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AB8C44" w14:textId="0684913C" w:rsidR="00470939" w:rsidRDefault="00A558B9" w:rsidP="00470939">
      <w:pPr>
        <w:spacing w:before="100" w:beforeAutospacing="1"/>
        <w:jc w:val="center"/>
        <w:rPr>
          <w:rFonts w:ascii="Arial" w:hAnsi="Arial" w:cs="Arial"/>
          <w:b/>
          <w:bCs/>
          <w:color w:val="000000"/>
          <w:sz w:val="36"/>
          <w:szCs w:val="36"/>
        </w:rPr>
      </w:pPr>
      <w:r>
        <w:rPr>
          <w:rFonts w:ascii="Arial" w:hAnsi="Arial" w:cs="Arial"/>
          <w:b/>
          <w:bCs/>
          <w:color w:val="000000"/>
          <w:sz w:val="36"/>
          <w:szCs w:val="36"/>
        </w:rPr>
        <w:t>NEVIDĚLI JSTE MĚ? JMENUJU SE WILLY!</w:t>
      </w:r>
    </w:p>
    <w:p w14:paraId="1CFD2425" w14:textId="4FD862C4" w:rsidR="00470939" w:rsidRPr="00A9567D" w:rsidRDefault="00A558B9" w:rsidP="00470939">
      <w:pPr>
        <w:spacing w:before="100" w:beforeAutospacing="1"/>
        <w:jc w:val="center"/>
        <w:rPr>
          <w:rFonts w:ascii="Arial" w:hAnsi="Arial" w:cs="Arial"/>
          <w:b/>
          <w:bCs/>
          <w:color w:val="000000"/>
          <w:sz w:val="28"/>
          <w:szCs w:val="28"/>
        </w:rPr>
      </w:pPr>
      <w:r>
        <w:rPr>
          <w:rFonts w:ascii="Arial" w:hAnsi="Arial" w:cs="Arial"/>
          <w:b/>
          <w:bCs/>
          <w:color w:val="000000"/>
          <w:sz w:val="28"/>
          <w:szCs w:val="28"/>
        </w:rPr>
        <w:t>Dojemný příběh o tom, že někdy je potřeba změnit své plány kvůli ostatním.</w:t>
      </w:r>
    </w:p>
    <w:p w14:paraId="2E915FDF" w14:textId="045AF3C6" w:rsidR="00BC48C6" w:rsidRPr="00BF0179" w:rsidRDefault="00BC48C6" w:rsidP="00BC48C6">
      <w:pPr>
        <w:spacing w:before="100" w:beforeAutospacing="1"/>
        <w:jc w:val="right"/>
        <w:rPr>
          <w:rFonts w:ascii="Arial" w:hAnsi="Arial" w:cs="Arial"/>
          <w:i/>
          <w:iCs/>
          <w:color w:val="000000"/>
        </w:rPr>
      </w:pPr>
      <w:r w:rsidRPr="00C5455E">
        <w:rPr>
          <w:rFonts w:ascii="Arial" w:hAnsi="Arial" w:cs="Arial"/>
          <w:i/>
          <w:iCs/>
          <w:color w:val="000000"/>
        </w:rPr>
        <w:t xml:space="preserve">Praha </w:t>
      </w:r>
      <w:r w:rsidR="009B0AB5">
        <w:rPr>
          <w:rFonts w:ascii="Arial" w:hAnsi="Arial" w:cs="Arial"/>
          <w:i/>
          <w:iCs/>
          <w:color w:val="000000"/>
        </w:rPr>
        <w:t>11</w:t>
      </w:r>
      <w:r w:rsidRPr="00C5455E">
        <w:rPr>
          <w:rFonts w:ascii="Arial" w:hAnsi="Arial" w:cs="Arial"/>
          <w:i/>
          <w:iCs/>
          <w:color w:val="000000"/>
        </w:rPr>
        <w:t xml:space="preserve">. </w:t>
      </w:r>
      <w:r w:rsidR="009B0AB5">
        <w:rPr>
          <w:rFonts w:ascii="Arial" w:hAnsi="Arial" w:cs="Arial"/>
          <w:i/>
          <w:iCs/>
          <w:color w:val="000000"/>
        </w:rPr>
        <w:t>4</w:t>
      </w:r>
      <w:r w:rsidRPr="00C5455E">
        <w:rPr>
          <w:rFonts w:ascii="Arial" w:hAnsi="Arial" w:cs="Arial"/>
          <w:i/>
          <w:iCs/>
          <w:color w:val="000000"/>
        </w:rPr>
        <w:t>. 202</w:t>
      </w:r>
      <w:r>
        <w:rPr>
          <w:rFonts w:ascii="Arial" w:hAnsi="Arial" w:cs="Arial"/>
          <w:i/>
          <w:iCs/>
          <w:color w:val="000000"/>
        </w:rPr>
        <w:t>2</w:t>
      </w:r>
      <w:r>
        <w:rPr>
          <w:rFonts w:ascii="Arial" w:hAnsi="Arial" w:cs="Arial"/>
          <w:i/>
          <w:iCs/>
          <w:color w:val="000000"/>
        </w:rPr>
        <w:br/>
      </w:r>
    </w:p>
    <w:p w14:paraId="1A17AED4" w14:textId="2CE57315" w:rsidR="00BC48C6" w:rsidRDefault="00BC48C6" w:rsidP="00BC48C6">
      <w:pPr>
        <w:spacing w:before="119" w:line="340" w:lineRule="atLeast"/>
        <w:rPr>
          <w:rFonts w:ascii="Arial" w:hAnsi="Arial" w:cs="Arial"/>
          <w:b/>
          <w:bCs/>
          <w:color w:val="000000"/>
          <w:sz w:val="22"/>
          <w:szCs w:val="22"/>
        </w:rPr>
      </w:pPr>
      <w:r w:rsidRPr="001C5A5E">
        <w:rPr>
          <w:rFonts w:ascii="Arial" w:hAnsi="Arial" w:cs="Arial"/>
          <w:b/>
          <w:bCs/>
          <w:color w:val="000000"/>
          <w:sz w:val="22"/>
          <w:szCs w:val="22"/>
        </w:rPr>
        <w:t xml:space="preserve">Nakladatelství </w:t>
      </w:r>
      <w:hyperlink r:id="rId7" w:history="1">
        <w:r w:rsidRPr="00144FE2">
          <w:rPr>
            <w:rStyle w:val="Hypertextovodkaz"/>
            <w:rFonts w:ascii="Arial" w:hAnsi="Arial" w:cs="Arial"/>
            <w:b/>
            <w:bCs/>
            <w:sz w:val="22"/>
            <w:szCs w:val="22"/>
          </w:rPr>
          <w:t>BAMBOOK</w:t>
        </w:r>
      </w:hyperlink>
      <w:r w:rsidRPr="001C5A5E">
        <w:rPr>
          <w:rFonts w:ascii="Arial" w:hAnsi="Arial" w:cs="Arial"/>
          <w:b/>
          <w:bCs/>
          <w:color w:val="000000"/>
          <w:sz w:val="22"/>
          <w:szCs w:val="22"/>
        </w:rPr>
        <w:t xml:space="preserve">, součást </w:t>
      </w:r>
      <w:hyperlink r:id="rId8" w:history="1">
        <w:r w:rsidRPr="00144FE2">
          <w:rPr>
            <w:rStyle w:val="Hypertextovodkaz"/>
            <w:rFonts w:ascii="Arial" w:hAnsi="Arial" w:cs="Arial"/>
            <w:b/>
            <w:bCs/>
            <w:sz w:val="22"/>
            <w:szCs w:val="22"/>
          </w:rPr>
          <w:t>Nakladatelského domu GRADA</w:t>
        </w:r>
      </w:hyperlink>
      <w:r w:rsidRPr="001C5A5E">
        <w:rPr>
          <w:rFonts w:ascii="Arial" w:hAnsi="Arial" w:cs="Arial"/>
          <w:b/>
          <w:bCs/>
          <w:color w:val="000000"/>
          <w:sz w:val="22"/>
          <w:szCs w:val="22"/>
        </w:rPr>
        <w:t>,</w:t>
      </w:r>
      <w:r>
        <w:rPr>
          <w:rFonts w:ascii="Arial" w:hAnsi="Arial" w:cs="Arial"/>
          <w:b/>
          <w:bCs/>
          <w:color w:val="000000"/>
          <w:sz w:val="22"/>
          <w:szCs w:val="22"/>
        </w:rPr>
        <w:t xml:space="preserve"> </w:t>
      </w:r>
      <w:r w:rsidRPr="001C5A5E">
        <w:rPr>
          <w:rFonts w:ascii="Arial" w:hAnsi="Arial" w:cs="Arial"/>
          <w:b/>
          <w:bCs/>
          <w:color w:val="000000"/>
          <w:sz w:val="22"/>
          <w:szCs w:val="22"/>
        </w:rPr>
        <w:t>přichází s</w:t>
      </w:r>
      <w:r w:rsidR="00732425">
        <w:rPr>
          <w:rFonts w:ascii="Arial" w:hAnsi="Arial" w:cs="Arial"/>
          <w:b/>
          <w:bCs/>
          <w:color w:val="000000"/>
          <w:sz w:val="22"/>
          <w:szCs w:val="22"/>
        </w:rPr>
        <w:t xml:space="preserve"> napínavou knížkou pro všechny milovníky </w:t>
      </w:r>
      <w:r w:rsidR="00A558B9">
        <w:rPr>
          <w:rFonts w:ascii="Arial" w:hAnsi="Arial" w:cs="Arial"/>
          <w:b/>
          <w:bCs/>
          <w:color w:val="000000"/>
          <w:sz w:val="22"/>
          <w:szCs w:val="22"/>
        </w:rPr>
        <w:t>psů</w:t>
      </w:r>
      <w:r w:rsidR="00732425">
        <w:rPr>
          <w:rFonts w:ascii="Arial" w:hAnsi="Arial" w:cs="Arial"/>
          <w:b/>
          <w:bCs/>
          <w:color w:val="000000"/>
          <w:sz w:val="22"/>
          <w:szCs w:val="22"/>
        </w:rPr>
        <w:t xml:space="preserve"> a dobrodružství.</w:t>
      </w:r>
    </w:p>
    <w:p w14:paraId="4DF85ADD" w14:textId="5EA293E2" w:rsidR="00BB6648" w:rsidRDefault="00A558B9" w:rsidP="00BC48C6">
      <w:pPr>
        <w:spacing w:before="119" w:line="340" w:lineRule="atLeast"/>
        <w:rPr>
          <w:rFonts w:ascii="Arial" w:hAnsi="Arial" w:cs="Arial"/>
          <w:b/>
          <w:bCs/>
          <w:color w:val="000000"/>
          <w:sz w:val="22"/>
          <w:szCs w:val="22"/>
        </w:rPr>
      </w:pPr>
      <w:r>
        <w:rPr>
          <w:rFonts w:ascii="Arial" w:hAnsi="Arial" w:cs="Arial"/>
          <w:b/>
          <w:bCs/>
          <w:color w:val="000000"/>
          <w:sz w:val="22"/>
          <w:szCs w:val="22"/>
        </w:rPr>
        <w:t>Ztratil se černobílý pejsek jménem Willy</w:t>
      </w:r>
      <w:r w:rsidR="00BA420A">
        <w:rPr>
          <w:rFonts w:ascii="Arial" w:hAnsi="Arial" w:cs="Arial"/>
          <w:b/>
          <w:bCs/>
          <w:color w:val="000000"/>
          <w:sz w:val="22"/>
          <w:szCs w:val="22"/>
        </w:rPr>
        <w:t xml:space="preserve"> a jeho panička se může ustýskat. Netuší však, že Willy je možná blíž, než si myslí. V hlavě hlavní hrdinky se zrodí originální plán, </w:t>
      </w:r>
      <w:r w:rsidR="00BB6648">
        <w:rPr>
          <w:rFonts w:ascii="Arial" w:hAnsi="Arial" w:cs="Arial"/>
          <w:b/>
          <w:bCs/>
          <w:color w:val="000000"/>
          <w:sz w:val="22"/>
          <w:szCs w:val="22"/>
        </w:rPr>
        <w:t>jak pomoci své rodině. Krok po kroku naplánuje velkou psí loupež, která ovšem neskončí tak, jak očekávala.</w:t>
      </w:r>
    </w:p>
    <w:p w14:paraId="1CB72BCE" w14:textId="2C912024" w:rsidR="00BB6648" w:rsidRDefault="004162EF" w:rsidP="00BC48C6">
      <w:pPr>
        <w:spacing w:before="119" w:line="340" w:lineRule="atLeast"/>
        <w:rPr>
          <w:rFonts w:ascii="Arial" w:hAnsi="Arial" w:cs="Arial"/>
          <w:b/>
          <w:bCs/>
          <w:color w:val="000000"/>
          <w:sz w:val="22"/>
          <w:szCs w:val="22"/>
        </w:rPr>
      </w:pPr>
      <w:r>
        <w:rPr>
          <w:rFonts w:ascii="Arial" w:hAnsi="Arial" w:cs="Arial"/>
          <w:b/>
          <w:bCs/>
          <w:color w:val="000000"/>
          <w:sz w:val="22"/>
          <w:szCs w:val="22"/>
        </w:rPr>
        <w:t>Začtěte se do okouzlujícího příběhu od Barb</w:t>
      </w:r>
      <w:r w:rsidR="00BA420A">
        <w:rPr>
          <w:rFonts w:ascii="Arial" w:hAnsi="Arial" w:cs="Arial"/>
          <w:b/>
          <w:bCs/>
          <w:color w:val="000000"/>
          <w:sz w:val="22"/>
          <w:szCs w:val="22"/>
        </w:rPr>
        <w:t>a</w:t>
      </w:r>
      <w:r>
        <w:rPr>
          <w:rFonts w:ascii="Arial" w:hAnsi="Arial" w:cs="Arial"/>
          <w:b/>
          <w:bCs/>
          <w:color w:val="000000"/>
          <w:sz w:val="22"/>
          <w:szCs w:val="22"/>
        </w:rPr>
        <w:t xml:space="preserve">ry O’Connorové, autorky oblíbené dětské knihy </w:t>
      </w:r>
      <w:hyperlink r:id="rId9" w:history="1">
        <w:r w:rsidRPr="004162EF">
          <w:rPr>
            <w:rStyle w:val="Hypertextovodkaz"/>
            <w:rFonts w:ascii="Arial" w:hAnsi="Arial" w:cs="Arial"/>
            <w:b/>
            <w:bCs/>
            <w:sz w:val="22"/>
            <w:szCs w:val="22"/>
          </w:rPr>
          <w:t>Splněné přání</w:t>
        </w:r>
      </w:hyperlink>
      <w:r>
        <w:rPr>
          <w:rFonts w:ascii="Arial" w:hAnsi="Arial" w:cs="Arial"/>
          <w:b/>
          <w:bCs/>
          <w:color w:val="000000"/>
          <w:sz w:val="22"/>
          <w:szCs w:val="22"/>
        </w:rPr>
        <w:t>.</w:t>
      </w:r>
    </w:p>
    <w:p w14:paraId="174D9EEE" w14:textId="07DC2373" w:rsidR="00BC48C6" w:rsidRDefault="004A5A65" w:rsidP="00470939">
      <w:pPr>
        <w:spacing w:before="119" w:line="340" w:lineRule="atLeast"/>
        <w:rPr>
          <w:rFonts w:ascii="Arial" w:hAnsi="Arial" w:cs="Arial"/>
          <w:b/>
          <w:bCs/>
          <w:color w:val="000000"/>
          <w:sz w:val="22"/>
          <w:szCs w:val="22"/>
        </w:rPr>
      </w:pPr>
      <w:r>
        <w:rPr>
          <w:rFonts w:ascii="Arial" w:hAnsi="Arial" w:cs="Arial"/>
          <w:b/>
          <w:bCs/>
          <w:noProof/>
          <w:color w:val="000000"/>
          <w:sz w:val="36"/>
          <w:szCs w:val="36"/>
        </w:rPr>
        <w:drawing>
          <wp:anchor distT="0" distB="0" distL="114300" distR="114300" simplePos="0" relativeHeight="251673600" behindDoc="0" locked="0" layoutInCell="1" allowOverlap="1" wp14:anchorId="4CEF22C7" wp14:editId="480376E1">
            <wp:simplePos x="0" y="0"/>
            <wp:positionH relativeFrom="page">
              <wp:align>left</wp:align>
            </wp:positionH>
            <wp:positionV relativeFrom="paragraph">
              <wp:posOffset>212725</wp:posOffset>
            </wp:positionV>
            <wp:extent cx="3667125" cy="3384550"/>
            <wp:effectExtent l="0" t="0" r="0" b="0"/>
            <wp:wrapSquare wrapText="bothSides"/>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67125" cy="33845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5732014" w14:textId="3D4ED146" w:rsidR="00D56972" w:rsidRPr="00F556A5" w:rsidRDefault="00BB6648" w:rsidP="00815D43">
      <w:pPr>
        <w:spacing w:before="119" w:line="340" w:lineRule="atLeast"/>
        <w:rPr>
          <w:rFonts w:ascii="Arial" w:hAnsi="Arial" w:cs="Arial"/>
          <w:b/>
          <w:bCs/>
          <w:color w:val="000000"/>
          <w:sz w:val="22"/>
          <w:szCs w:val="22"/>
        </w:rPr>
      </w:pPr>
      <w:r>
        <w:rPr>
          <w:rFonts w:ascii="Arial" w:hAnsi="Arial" w:cs="Arial"/>
          <w:b/>
          <w:bCs/>
          <w:color w:val="000000"/>
          <w:sz w:val="22"/>
          <w:szCs w:val="22"/>
        </w:rPr>
        <w:t>Ukradený pejsek</w:t>
      </w:r>
    </w:p>
    <w:p w14:paraId="2654E66E" w14:textId="59BAF690" w:rsidR="00E62A33" w:rsidRPr="00BB6648" w:rsidRDefault="00BB6648" w:rsidP="00E62A33">
      <w:pPr>
        <w:pStyle w:val="Odstavecseseznamem"/>
        <w:spacing w:before="119" w:line="340" w:lineRule="atLeast"/>
        <w:rPr>
          <w:rFonts w:ascii="Arial" w:hAnsi="Arial" w:cs="Arial"/>
          <w:color w:val="000000"/>
          <w:sz w:val="22"/>
          <w:szCs w:val="22"/>
          <w:shd w:val="clear" w:color="auto" w:fill="FBFBFA"/>
        </w:rPr>
      </w:pPr>
      <w:r w:rsidRPr="00BB6648">
        <w:rPr>
          <w:rFonts w:ascii="Arial" w:hAnsi="Arial" w:cs="Arial"/>
        </w:rPr>
        <w:t>Žofie má dokonalý plán, jak získat pejska a pomoci tak rodině. Všechno ale nakonec dopadne úplně jinak. Willy je totiž ten nejúžasnější pes a jeho panička ho má moc ráda. Na Žofii s bráškou tedy čeká hodně těžké rozhodování…</w:t>
      </w:r>
    </w:p>
    <w:p w14:paraId="444711D2" w14:textId="04B42F47" w:rsidR="00E62A33" w:rsidRDefault="00E62A33" w:rsidP="00E62A33">
      <w:pPr>
        <w:pStyle w:val="Odstavecseseznamem"/>
        <w:spacing w:before="119" w:line="340" w:lineRule="atLeast"/>
        <w:rPr>
          <w:rFonts w:ascii="Roboto" w:hAnsi="Roboto"/>
          <w:i/>
          <w:iCs/>
          <w:color w:val="000000"/>
          <w:sz w:val="22"/>
          <w:szCs w:val="22"/>
          <w:shd w:val="clear" w:color="auto" w:fill="FBFBFA"/>
        </w:rPr>
      </w:pPr>
    </w:p>
    <w:p w14:paraId="0C3FACFF" w14:textId="3CEBA003" w:rsidR="00E62A33" w:rsidRDefault="004162EF" w:rsidP="00E62A33">
      <w:pPr>
        <w:jc w:val="both"/>
        <w:rPr>
          <w:rFonts w:ascii="Arial" w:hAnsi="Arial" w:cs="Arial"/>
          <w:b/>
          <w:bCs/>
        </w:rPr>
      </w:pPr>
      <w:r>
        <w:rPr>
          <w:rFonts w:ascii="Arial" w:hAnsi="Arial" w:cs="Arial"/>
          <w:b/>
          <w:bCs/>
        </w:rPr>
        <w:t>184</w:t>
      </w:r>
      <w:r w:rsidR="00E62A33" w:rsidRPr="00B62B73">
        <w:rPr>
          <w:rFonts w:ascii="Arial" w:hAnsi="Arial" w:cs="Arial"/>
          <w:b/>
          <w:bCs/>
        </w:rPr>
        <w:t xml:space="preserve"> stran</w:t>
      </w:r>
      <w:r w:rsidR="00E62A33">
        <w:rPr>
          <w:rFonts w:ascii="Arial" w:hAnsi="Arial" w:cs="Arial"/>
          <w:b/>
          <w:bCs/>
        </w:rPr>
        <w:t xml:space="preserve">, </w:t>
      </w:r>
      <w:r w:rsidR="00E62A33" w:rsidRPr="00B62B73">
        <w:rPr>
          <w:rFonts w:ascii="Arial" w:hAnsi="Arial" w:cs="Arial"/>
          <w:b/>
          <w:bCs/>
        </w:rPr>
        <w:t xml:space="preserve">formát: </w:t>
      </w:r>
      <w:r w:rsidR="00CB08AC">
        <w:rPr>
          <w:rFonts w:ascii="Arial" w:hAnsi="Arial" w:cs="Arial"/>
          <w:b/>
          <w:bCs/>
        </w:rPr>
        <w:t>129</w:t>
      </w:r>
      <w:r w:rsidR="00E62A33" w:rsidRPr="00B62B73">
        <w:rPr>
          <w:rFonts w:ascii="Arial" w:hAnsi="Arial" w:cs="Arial"/>
          <w:b/>
          <w:bCs/>
        </w:rPr>
        <w:t>x</w:t>
      </w:r>
      <w:r w:rsidR="00CB08AC">
        <w:rPr>
          <w:rFonts w:ascii="Arial" w:hAnsi="Arial" w:cs="Arial"/>
          <w:b/>
          <w:bCs/>
        </w:rPr>
        <w:t>198</w:t>
      </w:r>
      <w:r w:rsidR="00E62A33">
        <w:rPr>
          <w:rFonts w:ascii="Arial" w:hAnsi="Arial" w:cs="Arial"/>
          <w:b/>
          <w:bCs/>
        </w:rPr>
        <w:t xml:space="preserve">, </w:t>
      </w:r>
      <w:r w:rsidR="00E62A33" w:rsidRPr="00B62B73">
        <w:rPr>
          <w:rFonts w:ascii="Arial" w:hAnsi="Arial" w:cs="Arial"/>
          <w:b/>
          <w:bCs/>
        </w:rPr>
        <w:t>pevná vazba</w:t>
      </w:r>
      <w:r w:rsidR="00E62A33">
        <w:rPr>
          <w:rFonts w:ascii="Arial" w:hAnsi="Arial" w:cs="Arial"/>
          <w:b/>
          <w:bCs/>
        </w:rPr>
        <w:t xml:space="preserve">, </w:t>
      </w:r>
      <w:r>
        <w:rPr>
          <w:rFonts w:ascii="Arial" w:hAnsi="Arial" w:cs="Arial"/>
          <w:b/>
          <w:bCs/>
        </w:rPr>
        <w:t>27</w:t>
      </w:r>
      <w:r w:rsidR="00E62A33" w:rsidRPr="00B62B73">
        <w:rPr>
          <w:rFonts w:ascii="Arial" w:hAnsi="Arial" w:cs="Arial"/>
          <w:b/>
          <w:bCs/>
        </w:rPr>
        <w:t>9 Kč</w:t>
      </w:r>
    </w:p>
    <w:p w14:paraId="38394CA3" w14:textId="7A90B05A" w:rsidR="00A9567D" w:rsidRDefault="00A9567D" w:rsidP="00E62A33">
      <w:pPr>
        <w:jc w:val="both"/>
        <w:rPr>
          <w:rFonts w:ascii="Arial" w:hAnsi="Arial" w:cs="Arial"/>
          <w:b/>
          <w:bCs/>
        </w:rPr>
      </w:pPr>
    </w:p>
    <w:p w14:paraId="1511BB03" w14:textId="1BCA55D2" w:rsidR="00654CF9" w:rsidRDefault="00B74FA9">
      <w:pPr>
        <w:rPr>
          <w:rFonts w:ascii="Arial" w:hAnsi="Arial" w:cs="Arial"/>
          <w:b/>
          <w:bCs/>
          <w:sz w:val="22"/>
          <w:szCs w:val="22"/>
          <w:highlight w:val="yellow"/>
        </w:rPr>
      </w:pPr>
      <w:r>
        <w:rPr>
          <w:rFonts w:ascii="Roboto" w:hAnsi="Roboto"/>
          <w:noProof/>
          <w:color w:val="000000"/>
          <w:sz w:val="22"/>
          <w:szCs w:val="22"/>
        </w:rPr>
        <w:drawing>
          <wp:anchor distT="0" distB="0" distL="114300" distR="114300" simplePos="0" relativeHeight="251677696" behindDoc="0" locked="0" layoutInCell="1" allowOverlap="1" wp14:anchorId="3CD12821" wp14:editId="40D71CE7">
            <wp:simplePos x="0" y="0"/>
            <wp:positionH relativeFrom="column">
              <wp:posOffset>3356610</wp:posOffset>
            </wp:positionH>
            <wp:positionV relativeFrom="paragraph">
              <wp:posOffset>40005</wp:posOffset>
            </wp:positionV>
            <wp:extent cx="2552700" cy="2552700"/>
            <wp:effectExtent l="0" t="0" r="0" b="0"/>
            <wp:wrapSquare wrapText="bothSides"/>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52700" cy="25527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3BED373" w14:textId="780FE4C2" w:rsidR="00CB08AC" w:rsidRDefault="00AE297B" w:rsidP="00CB08AC">
      <w:pPr>
        <w:spacing w:before="119" w:line="340" w:lineRule="atLeast"/>
        <w:rPr>
          <w:rFonts w:ascii="Roboto" w:hAnsi="Roboto"/>
          <w:color w:val="000000"/>
          <w:sz w:val="22"/>
          <w:szCs w:val="22"/>
          <w:shd w:val="clear" w:color="auto" w:fill="FBFBFA"/>
        </w:rPr>
      </w:pPr>
      <w:r>
        <w:rPr>
          <w:rFonts w:ascii="Roboto" w:hAnsi="Roboto"/>
          <w:color w:val="000000"/>
          <w:sz w:val="22"/>
          <w:szCs w:val="22"/>
        </w:rPr>
        <w:br/>
      </w:r>
    </w:p>
    <w:p w14:paraId="5DDD541E" w14:textId="77777777" w:rsidR="0032127C" w:rsidRPr="0031198A" w:rsidRDefault="0032127C" w:rsidP="0011343E">
      <w:pPr>
        <w:pStyle w:val="Odstavecseseznamem"/>
        <w:numPr>
          <w:ilvl w:val="0"/>
          <w:numId w:val="4"/>
        </w:numPr>
        <w:spacing w:before="119" w:line="340" w:lineRule="atLeast"/>
        <w:rPr>
          <w:rFonts w:ascii="Roboto" w:hAnsi="Roboto"/>
          <w:color w:val="000000"/>
          <w:sz w:val="22"/>
          <w:szCs w:val="22"/>
          <w:shd w:val="clear" w:color="auto" w:fill="FBFBFA"/>
        </w:rPr>
        <w:sectPr w:rsidR="0032127C" w:rsidRPr="0031198A" w:rsidSect="0031198A">
          <w:headerReference w:type="default" r:id="rId12"/>
          <w:footerReference w:type="default" r:id="rId13"/>
          <w:headerReference w:type="first" r:id="rId14"/>
          <w:type w:val="continuous"/>
          <w:pgSz w:w="11906" w:h="16838" w:code="9"/>
          <w:pgMar w:top="1985" w:right="851" w:bottom="2268" w:left="1134" w:header="454" w:footer="283" w:gutter="0"/>
          <w:cols w:space="708"/>
          <w:docGrid w:linePitch="272"/>
        </w:sectPr>
      </w:pPr>
    </w:p>
    <w:p w14:paraId="20BA1873" w14:textId="01937811" w:rsidR="00A9567D" w:rsidRDefault="00BE551C" w:rsidP="0011343E">
      <w:pPr>
        <w:spacing w:before="119" w:line="340" w:lineRule="atLeast"/>
        <w:rPr>
          <w:rFonts w:ascii="Roboto" w:hAnsi="Roboto"/>
          <w:color w:val="000000"/>
          <w:sz w:val="22"/>
          <w:szCs w:val="22"/>
          <w:shd w:val="clear" w:color="auto" w:fill="FBFBFA"/>
        </w:rPr>
      </w:pPr>
      <w:r>
        <w:rPr>
          <w:rFonts w:ascii="Roboto" w:hAnsi="Roboto"/>
          <w:noProof/>
          <w:color w:val="000000"/>
          <w:sz w:val="22"/>
          <w:szCs w:val="22"/>
          <w:shd w:val="clear" w:color="auto" w:fill="FBFBFA"/>
        </w:rPr>
        <w:drawing>
          <wp:anchor distT="0" distB="0" distL="114300" distR="114300" simplePos="0" relativeHeight="251666431" behindDoc="0" locked="0" layoutInCell="1" allowOverlap="1" wp14:anchorId="7AB8F730" wp14:editId="5269B039">
            <wp:simplePos x="0" y="0"/>
            <wp:positionH relativeFrom="margin">
              <wp:posOffset>-224790</wp:posOffset>
            </wp:positionH>
            <wp:positionV relativeFrom="paragraph">
              <wp:posOffset>300355</wp:posOffset>
            </wp:positionV>
            <wp:extent cx="4857750" cy="1660525"/>
            <wp:effectExtent l="0" t="0" r="0" b="0"/>
            <wp:wrapSquare wrapText="bothSides"/>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57750" cy="16605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B4EA014" w14:textId="77777777" w:rsidR="0031198A" w:rsidRDefault="0031198A" w:rsidP="0011343E">
      <w:pPr>
        <w:spacing w:before="119" w:line="340" w:lineRule="atLeast"/>
        <w:rPr>
          <w:rFonts w:ascii="Roboto" w:hAnsi="Roboto"/>
          <w:color w:val="000000"/>
          <w:sz w:val="22"/>
          <w:szCs w:val="22"/>
          <w:shd w:val="clear" w:color="auto" w:fill="FBFBFA"/>
        </w:rPr>
        <w:sectPr w:rsidR="0031198A" w:rsidSect="0031198A">
          <w:type w:val="continuous"/>
          <w:pgSz w:w="11906" w:h="16838" w:code="9"/>
          <w:pgMar w:top="1985" w:right="851" w:bottom="2268" w:left="1134" w:header="454" w:footer="283" w:gutter="0"/>
          <w:cols w:space="708"/>
          <w:docGrid w:linePitch="272"/>
        </w:sectPr>
      </w:pPr>
    </w:p>
    <w:p w14:paraId="6E8B0C34" w14:textId="77777777" w:rsidR="009931B7" w:rsidRDefault="009931B7" w:rsidP="00CB08AC">
      <w:pPr>
        <w:spacing w:before="119" w:line="340" w:lineRule="atLeast"/>
        <w:rPr>
          <w:rFonts w:ascii="Arial" w:hAnsi="Arial" w:cs="Arial"/>
          <w:b/>
          <w:bCs/>
          <w:color w:val="000000"/>
          <w:sz w:val="22"/>
          <w:szCs w:val="22"/>
        </w:rPr>
      </w:pPr>
    </w:p>
    <w:p w14:paraId="6F07D29E" w14:textId="77777777" w:rsidR="009931B7" w:rsidRDefault="009931B7" w:rsidP="00CB08AC">
      <w:pPr>
        <w:spacing w:before="119" w:line="340" w:lineRule="atLeast"/>
        <w:rPr>
          <w:rFonts w:ascii="Arial" w:hAnsi="Arial" w:cs="Arial"/>
          <w:b/>
          <w:bCs/>
          <w:color w:val="000000"/>
          <w:sz w:val="22"/>
          <w:szCs w:val="22"/>
        </w:rPr>
      </w:pPr>
    </w:p>
    <w:p w14:paraId="09360D6D" w14:textId="77777777" w:rsidR="009931B7" w:rsidRDefault="009931B7" w:rsidP="00CB08AC">
      <w:pPr>
        <w:spacing w:before="119" w:line="340" w:lineRule="atLeast"/>
        <w:rPr>
          <w:rFonts w:ascii="Arial" w:hAnsi="Arial" w:cs="Arial"/>
          <w:b/>
          <w:bCs/>
          <w:color w:val="000000"/>
          <w:sz w:val="22"/>
          <w:szCs w:val="22"/>
        </w:rPr>
      </w:pPr>
    </w:p>
    <w:p w14:paraId="17D05D89" w14:textId="77777777" w:rsidR="009931B7" w:rsidRDefault="009931B7" w:rsidP="00CB08AC">
      <w:pPr>
        <w:spacing w:before="119" w:line="340" w:lineRule="atLeast"/>
        <w:rPr>
          <w:rFonts w:ascii="Arial" w:hAnsi="Arial" w:cs="Arial"/>
          <w:b/>
          <w:bCs/>
          <w:color w:val="000000"/>
          <w:sz w:val="22"/>
          <w:szCs w:val="22"/>
        </w:rPr>
      </w:pPr>
    </w:p>
    <w:p w14:paraId="535446B5" w14:textId="77777777" w:rsidR="009931B7" w:rsidRDefault="009931B7" w:rsidP="00CB08AC">
      <w:pPr>
        <w:spacing w:before="119" w:line="340" w:lineRule="atLeast"/>
        <w:rPr>
          <w:rFonts w:ascii="Arial" w:hAnsi="Arial" w:cs="Arial"/>
          <w:b/>
          <w:bCs/>
          <w:color w:val="000000"/>
          <w:sz w:val="22"/>
          <w:szCs w:val="22"/>
        </w:rPr>
      </w:pPr>
    </w:p>
    <w:p w14:paraId="47DC73DB" w14:textId="6951686D" w:rsidR="009931B7" w:rsidRDefault="009931B7" w:rsidP="00CB08AC">
      <w:pPr>
        <w:spacing w:before="119" w:line="340" w:lineRule="atLeast"/>
        <w:rPr>
          <w:rFonts w:ascii="Arial" w:hAnsi="Arial" w:cs="Arial"/>
          <w:b/>
          <w:bCs/>
          <w:color w:val="000000"/>
          <w:sz w:val="22"/>
          <w:szCs w:val="22"/>
        </w:rPr>
      </w:pPr>
      <w:r>
        <w:rPr>
          <w:rFonts w:ascii="Arial" w:hAnsi="Arial" w:cs="Arial"/>
          <w:b/>
          <w:bCs/>
          <w:color w:val="000000"/>
          <w:sz w:val="22"/>
          <w:szCs w:val="22"/>
        </w:rPr>
        <w:lastRenderedPageBreak/>
        <w:t>Ukázka z díla:</w:t>
      </w:r>
    </w:p>
    <w:p w14:paraId="3AB40E56" w14:textId="49F8D1EE" w:rsidR="009931B7" w:rsidRDefault="009931B7" w:rsidP="00CB08AC">
      <w:pPr>
        <w:spacing w:before="119" w:line="340" w:lineRule="atLeast"/>
        <w:rPr>
          <w:rFonts w:ascii="Arial" w:hAnsi="Arial" w:cs="Arial"/>
          <w:color w:val="000000"/>
          <w:sz w:val="22"/>
          <w:szCs w:val="22"/>
        </w:rPr>
      </w:pPr>
      <w:r>
        <w:rPr>
          <w:rFonts w:ascii="Arial" w:hAnsi="Arial" w:cs="Arial"/>
          <w:color w:val="000000"/>
          <w:sz w:val="22"/>
          <w:szCs w:val="22"/>
        </w:rPr>
        <w:t>„Ahoj kamaráde,“ zavolala jsem.</w:t>
      </w:r>
    </w:p>
    <w:p w14:paraId="699A8694" w14:textId="772E3810" w:rsidR="009931B7" w:rsidRDefault="009931B7" w:rsidP="00CB08AC">
      <w:pPr>
        <w:spacing w:before="119" w:line="340" w:lineRule="atLeast"/>
        <w:rPr>
          <w:rFonts w:ascii="Arial" w:hAnsi="Arial" w:cs="Arial"/>
          <w:color w:val="000000"/>
          <w:sz w:val="22"/>
          <w:szCs w:val="22"/>
        </w:rPr>
      </w:pPr>
      <w:r>
        <w:rPr>
          <w:rFonts w:ascii="Arial" w:hAnsi="Arial" w:cs="Arial"/>
          <w:color w:val="000000"/>
          <w:sz w:val="22"/>
          <w:szCs w:val="22"/>
        </w:rPr>
        <w:t>Posadil se na listí pod stromem, naklonil hlavu na stranu a díval se na mě. Na bílé tlamě měl černé flíčky, které vypadaly tak trochu jako pihy, a srst kolem jednoho oka měl černou, jako by mu někdo navlékl pirátskou pásku. Uši měl povislé, ale když se na mě podíval, narovnal je. Nejúžasnější na něm ale bylo, že vypadal, jako by se na mě usmíval. Koutky tlamy mu směřovaly vzhůru a růžový jazýček radostně vykukoval ven.</w:t>
      </w:r>
    </w:p>
    <w:p w14:paraId="21F89DC5" w14:textId="5D96DC15" w:rsidR="009931B7" w:rsidRDefault="009931B7" w:rsidP="00CB08AC">
      <w:pPr>
        <w:spacing w:before="119" w:line="340" w:lineRule="atLeast"/>
        <w:rPr>
          <w:rFonts w:ascii="Arial" w:hAnsi="Arial" w:cs="Arial"/>
          <w:color w:val="000000"/>
          <w:sz w:val="22"/>
          <w:szCs w:val="22"/>
        </w:rPr>
      </w:pPr>
      <w:r>
        <w:rPr>
          <w:rFonts w:ascii="Arial" w:hAnsi="Arial" w:cs="Arial"/>
          <w:color w:val="000000"/>
          <w:sz w:val="22"/>
          <w:szCs w:val="22"/>
        </w:rPr>
        <w:t>„Ahoj,“ zopakovala jsem znovu.</w:t>
      </w:r>
    </w:p>
    <w:p w14:paraId="7F8605D7" w14:textId="5E8249FB" w:rsidR="009931B7" w:rsidRPr="009931B7" w:rsidRDefault="009931B7" w:rsidP="00CB08AC">
      <w:pPr>
        <w:spacing w:before="119" w:line="340" w:lineRule="atLeast"/>
        <w:rPr>
          <w:rFonts w:ascii="Arial" w:hAnsi="Arial" w:cs="Arial"/>
          <w:color w:val="000000"/>
          <w:sz w:val="22"/>
          <w:szCs w:val="22"/>
        </w:rPr>
      </w:pPr>
      <w:r>
        <w:rPr>
          <w:rFonts w:ascii="Arial" w:hAnsi="Arial" w:cs="Arial"/>
          <w:color w:val="000000"/>
          <w:sz w:val="22"/>
          <w:szCs w:val="22"/>
        </w:rPr>
        <w:t>Psí úsměv se ještě rozšířil a ocasem mrskal o sto šest, až vířil listí kolem.</w:t>
      </w:r>
    </w:p>
    <w:p w14:paraId="42EB1715" w14:textId="7D041D6C" w:rsidR="009931B7" w:rsidRDefault="009931B7" w:rsidP="00CB08AC">
      <w:pPr>
        <w:spacing w:before="119" w:line="340" w:lineRule="atLeast"/>
        <w:rPr>
          <w:rFonts w:ascii="Arial" w:hAnsi="Arial" w:cs="Arial"/>
          <w:b/>
          <w:bCs/>
          <w:color w:val="000000"/>
          <w:sz w:val="22"/>
          <w:szCs w:val="22"/>
        </w:rPr>
      </w:pPr>
    </w:p>
    <w:p w14:paraId="21E9BA89" w14:textId="77777777" w:rsidR="00682463" w:rsidRDefault="00682463" w:rsidP="00CB08AC">
      <w:pPr>
        <w:spacing w:before="119" w:line="340" w:lineRule="atLeast"/>
        <w:rPr>
          <w:rFonts w:ascii="Arial" w:hAnsi="Arial" w:cs="Arial"/>
          <w:b/>
          <w:bCs/>
          <w:color w:val="000000"/>
          <w:sz w:val="22"/>
          <w:szCs w:val="22"/>
        </w:rPr>
      </w:pPr>
    </w:p>
    <w:p w14:paraId="31EF926B" w14:textId="37B760CD" w:rsidR="00CB08AC" w:rsidRPr="000B658F" w:rsidRDefault="00682463" w:rsidP="00CB08AC">
      <w:pPr>
        <w:spacing w:before="119" w:line="340" w:lineRule="atLeast"/>
        <w:rPr>
          <w:rFonts w:ascii="Arial" w:hAnsi="Arial" w:cs="Arial"/>
          <w:b/>
          <w:bCs/>
          <w:color w:val="000000"/>
          <w:sz w:val="22"/>
          <w:szCs w:val="22"/>
        </w:rPr>
      </w:pPr>
      <w:r>
        <w:rPr>
          <w:noProof/>
        </w:rPr>
        <w:drawing>
          <wp:anchor distT="0" distB="0" distL="114300" distR="114300" simplePos="0" relativeHeight="251675648" behindDoc="0" locked="0" layoutInCell="1" allowOverlap="1" wp14:anchorId="2958E86A" wp14:editId="6E1A2B82">
            <wp:simplePos x="0" y="0"/>
            <wp:positionH relativeFrom="margin">
              <wp:posOffset>4737100</wp:posOffset>
            </wp:positionH>
            <wp:positionV relativeFrom="paragraph">
              <wp:posOffset>134620</wp:posOffset>
            </wp:positionV>
            <wp:extent cx="1260475" cy="1890395"/>
            <wp:effectExtent l="0" t="0" r="0" b="0"/>
            <wp:wrapSquare wrapText="bothSides"/>
            <wp:docPr id="13" name="Obrázek 13" descr="Amazon.com: Barbara O'Connor: Books, Biography, Blog, Audiobooks, Kin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mazon.com: Barbara O'Connor: Books, Biography, Blog, Audiobooks, Kindl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60475" cy="18903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B08AC" w:rsidRPr="006F3420">
        <w:rPr>
          <w:rFonts w:ascii="Arial" w:hAnsi="Arial" w:cs="Arial"/>
          <w:b/>
          <w:bCs/>
          <w:color w:val="000000"/>
          <w:sz w:val="22"/>
          <w:szCs w:val="22"/>
        </w:rPr>
        <w:t xml:space="preserve">O autorovi – </w:t>
      </w:r>
      <w:r w:rsidR="005E41AA">
        <w:rPr>
          <w:rFonts w:ascii="Arial" w:hAnsi="Arial" w:cs="Arial"/>
          <w:b/>
          <w:bCs/>
          <w:color w:val="000000"/>
          <w:sz w:val="22"/>
          <w:szCs w:val="22"/>
        </w:rPr>
        <w:t>Barbara O‘Connorová</w:t>
      </w:r>
      <w:r w:rsidR="00CB08AC" w:rsidRPr="006F3420">
        <w:rPr>
          <w:rFonts w:ascii="Arial" w:hAnsi="Arial" w:cs="Arial"/>
          <w:b/>
          <w:bCs/>
          <w:color w:val="000000"/>
          <w:sz w:val="22"/>
          <w:szCs w:val="22"/>
        </w:rPr>
        <w:t>:</w:t>
      </w:r>
    </w:p>
    <w:p w14:paraId="725BC977" w14:textId="61AE6CCC" w:rsidR="00CB08AC" w:rsidRDefault="007B2BF8" w:rsidP="00CB08AC">
      <w:pPr>
        <w:spacing w:before="119" w:line="340" w:lineRule="atLeast"/>
        <w:rPr>
          <w:rFonts w:ascii="Arial" w:hAnsi="Arial" w:cs="Arial"/>
          <w:color w:val="000000"/>
          <w:sz w:val="22"/>
          <w:szCs w:val="22"/>
          <w:shd w:val="clear" w:color="auto" w:fill="FBFBFA"/>
        </w:rPr>
      </w:pPr>
      <w:r>
        <w:rPr>
          <w:rFonts w:ascii="Arial" w:hAnsi="Arial" w:cs="Arial"/>
          <w:color w:val="000000"/>
          <w:sz w:val="22"/>
          <w:szCs w:val="22"/>
          <w:shd w:val="clear" w:color="auto" w:fill="FBFBFA"/>
        </w:rPr>
        <w:t xml:space="preserve">Barbara O’Connorová </w:t>
      </w:r>
      <w:r w:rsidR="00EA634C">
        <w:rPr>
          <w:rFonts w:ascii="Arial" w:hAnsi="Arial" w:cs="Arial"/>
          <w:color w:val="000000"/>
          <w:sz w:val="22"/>
          <w:szCs w:val="22"/>
          <w:shd w:val="clear" w:color="auto" w:fill="FBFBFA"/>
        </w:rPr>
        <w:t>je autorkou New York Times bestsellerů, mezi které patří tituly Splněné přání, Ukradený pejsek a další. Její knihy jsou známé výraznými hlavními postavami a také tím, že jejich děj je obvykle zasazen do jižnějších oblastí Ameriky. Velice ráda a často navštěvuje školy, kde o svých knihách s dětmi mluví.</w:t>
      </w:r>
    </w:p>
    <w:p w14:paraId="7083AA62" w14:textId="18605383" w:rsidR="00682463" w:rsidRDefault="00682463" w:rsidP="00CB08AC">
      <w:pPr>
        <w:spacing w:before="119" w:line="340" w:lineRule="atLeast"/>
        <w:rPr>
          <w:rFonts w:ascii="Arial" w:hAnsi="Arial" w:cs="Arial"/>
          <w:color w:val="000000"/>
          <w:sz w:val="22"/>
          <w:szCs w:val="22"/>
          <w:shd w:val="clear" w:color="auto" w:fill="FBFBFA"/>
        </w:rPr>
      </w:pPr>
    </w:p>
    <w:p w14:paraId="6EF25882" w14:textId="5186FC85" w:rsidR="00A9567D" w:rsidRDefault="00A9567D" w:rsidP="0011343E">
      <w:pPr>
        <w:spacing w:before="119" w:line="340" w:lineRule="atLeast"/>
        <w:rPr>
          <w:rFonts w:ascii="Roboto" w:hAnsi="Roboto"/>
          <w:i/>
          <w:iCs/>
          <w:color w:val="000000"/>
          <w:sz w:val="22"/>
          <w:szCs w:val="22"/>
          <w:shd w:val="clear" w:color="auto" w:fill="FBFBFA"/>
        </w:rPr>
      </w:pPr>
    </w:p>
    <w:p w14:paraId="738E4131" w14:textId="42925B20" w:rsidR="00A9567D" w:rsidRDefault="009B0AB5" w:rsidP="0011343E">
      <w:pPr>
        <w:spacing w:before="119" w:line="340" w:lineRule="atLeast"/>
        <w:rPr>
          <w:rFonts w:ascii="Roboto" w:hAnsi="Roboto"/>
          <w:i/>
          <w:iCs/>
          <w:color w:val="000000"/>
          <w:sz w:val="22"/>
          <w:szCs w:val="22"/>
          <w:shd w:val="clear" w:color="auto" w:fill="FBFBFA"/>
        </w:rPr>
      </w:pPr>
      <w:r>
        <w:rPr>
          <w:rFonts w:ascii="Arial" w:hAnsi="Arial" w:cs="Arial"/>
          <w:b/>
          <w:bCs/>
          <w:noProof/>
          <w:sz w:val="22"/>
          <w:szCs w:val="22"/>
        </w:rPr>
        <w:drawing>
          <wp:anchor distT="0" distB="0" distL="114300" distR="114300" simplePos="0" relativeHeight="251676672" behindDoc="0" locked="0" layoutInCell="1" allowOverlap="1" wp14:anchorId="1524B6DA" wp14:editId="529C5B3E">
            <wp:simplePos x="0" y="0"/>
            <wp:positionH relativeFrom="margin">
              <wp:align>left</wp:align>
            </wp:positionH>
            <wp:positionV relativeFrom="paragraph">
              <wp:posOffset>358775</wp:posOffset>
            </wp:positionV>
            <wp:extent cx="6296025" cy="2152650"/>
            <wp:effectExtent l="0" t="0" r="9525" b="0"/>
            <wp:wrapSquare wrapText="bothSides"/>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96025" cy="2152650"/>
                    </a:xfrm>
                    <a:prstGeom prst="rect">
                      <a:avLst/>
                    </a:prstGeom>
                    <a:noFill/>
                    <a:ln>
                      <a:noFill/>
                    </a:ln>
                  </pic:spPr>
                </pic:pic>
              </a:graphicData>
            </a:graphic>
          </wp:anchor>
        </w:drawing>
      </w:r>
    </w:p>
    <w:p w14:paraId="5EDF6A9C" w14:textId="725CBCE3" w:rsidR="00B87614" w:rsidRDefault="00B87614" w:rsidP="0011343E">
      <w:pPr>
        <w:spacing w:before="119" w:line="340" w:lineRule="atLeast"/>
        <w:rPr>
          <w:rFonts w:ascii="Roboto" w:hAnsi="Roboto"/>
          <w:i/>
          <w:iCs/>
          <w:color w:val="000000"/>
          <w:sz w:val="22"/>
          <w:szCs w:val="22"/>
          <w:shd w:val="clear" w:color="auto" w:fill="FBFBFA"/>
        </w:rPr>
      </w:pPr>
    </w:p>
    <w:p w14:paraId="099FD8D8" w14:textId="4962C2D5" w:rsidR="0085239E" w:rsidRDefault="00BE1136" w:rsidP="00B87614">
      <w:pPr>
        <w:spacing w:line="276" w:lineRule="auto"/>
        <w:jc w:val="both"/>
        <w:rPr>
          <w:rFonts w:ascii="Arial" w:hAnsi="Arial" w:cs="Arial"/>
          <w:b/>
          <w:bCs/>
          <w:sz w:val="22"/>
          <w:szCs w:val="22"/>
        </w:rPr>
      </w:pPr>
      <w:r>
        <w:rPr>
          <w:rFonts w:ascii="Roboto" w:hAnsi="Roboto"/>
          <w:i/>
          <w:iCs/>
          <w:noProof/>
          <w:color w:val="000000"/>
          <w:sz w:val="22"/>
          <w:szCs w:val="22"/>
        </w:rPr>
        <mc:AlternateContent>
          <mc:Choice Requires="wps">
            <w:drawing>
              <wp:anchor distT="0" distB="0" distL="114300" distR="114300" simplePos="0" relativeHeight="251669504" behindDoc="0" locked="0" layoutInCell="1" allowOverlap="1" wp14:anchorId="70FBE3E8" wp14:editId="3BAA45C1">
                <wp:simplePos x="0" y="0"/>
                <wp:positionH relativeFrom="column">
                  <wp:posOffset>-267970</wp:posOffset>
                </wp:positionH>
                <wp:positionV relativeFrom="paragraph">
                  <wp:posOffset>2307590</wp:posOffset>
                </wp:positionV>
                <wp:extent cx="6638925" cy="0"/>
                <wp:effectExtent l="0" t="0" r="0" b="0"/>
                <wp:wrapNone/>
                <wp:docPr id="8" name="Přímá spojnice 8"/>
                <wp:cNvGraphicFramePr/>
                <a:graphic xmlns:a="http://schemas.openxmlformats.org/drawingml/2006/main">
                  <a:graphicData uri="http://schemas.microsoft.com/office/word/2010/wordprocessingShape">
                    <wps:wsp>
                      <wps:cNvCnPr/>
                      <wps:spPr>
                        <a:xfrm>
                          <a:off x="0" y="0"/>
                          <a:ext cx="6638925" cy="0"/>
                        </a:xfrm>
                        <a:prstGeom prst="line">
                          <a:avLst/>
                        </a:prstGeom>
                        <a:ln>
                          <a:prstDash val="soli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B324115" id="Přímá spojnice 8"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21.1pt,181.7pt" to="501.65pt,18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" strokecolor="black [3200]" strokeweight=".5pt">
                <v:stroke joinstyle="miter"/>
              </v:line>
            </w:pict>
          </mc:Fallback>
        </mc:AlternateContent>
      </w:r>
    </w:p>
    <w:p w14:paraId="664AE0D9" w14:textId="2DEE65A9" w:rsidR="0085239E" w:rsidRDefault="0085239E" w:rsidP="00B87614">
      <w:pPr>
        <w:spacing w:line="276" w:lineRule="auto"/>
        <w:jc w:val="both"/>
        <w:rPr>
          <w:rFonts w:ascii="Arial" w:hAnsi="Arial" w:cs="Arial"/>
          <w:b/>
          <w:bCs/>
          <w:sz w:val="22"/>
          <w:szCs w:val="22"/>
        </w:rPr>
      </w:pPr>
    </w:p>
    <w:p w14:paraId="48DFF74A" w14:textId="17BD97CA" w:rsidR="00B87614" w:rsidRPr="00B62B73" w:rsidRDefault="00B87614" w:rsidP="00B87614">
      <w:pPr>
        <w:spacing w:line="276" w:lineRule="auto"/>
        <w:jc w:val="both"/>
        <w:rPr>
          <w:rFonts w:ascii="Arial" w:hAnsi="Arial" w:cs="Arial"/>
          <w:b/>
          <w:color w:val="000000"/>
          <w:sz w:val="22"/>
          <w:szCs w:val="22"/>
        </w:rPr>
      </w:pPr>
      <w:r w:rsidRPr="006F79EC">
        <w:rPr>
          <w:rFonts w:ascii="Arial" w:hAnsi="Arial" w:cs="Arial"/>
          <w:b/>
          <w:bCs/>
          <w:sz w:val="22"/>
          <w:szCs w:val="22"/>
        </w:rPr>
        <w:t>K dispozici na vyžádání:</w:t>
      </w:r>
      <w:r w:rsidRPr="00B62B73">
        <w:rPr>
          <w:rFonts w:ascii="Arial" w:hAnsi="Arial" w:cs="Arial"/>
          <w:b/>
          <w:bCs/>
          <w:sz w:val="22"/>
          <w:szCs w:val="22"/>
        </w:rPr>
        <w:t xml:space="preserve"> </w:t>
      </w:r>
    </w:p>
    <w:p w14:paraId="531EB610" w14:textId="744BAF85" w:rsidR="00B87614" w:rsidRPr="00B62B73" w:rsidRDefault="00B87614" w:rsidP="00B87614">
      <w:pPr>
        <w:numPr>
          <w:ilvl w:val="0"/>
          <w:numId w:val="1"/>
        </w:numPr>
        <w:spacing w:line="276" w:lineRule="auto"/>
        <w:jc w:val="both"/>
        <w:rPr>
          <w:rFonts w:ascii="Arial" w:hAnsi="Arial" w:cs="Arial"/>
          <w:b/>
          <w:bCs/>
          <w:sz w:val="22"/>
          <w:szCs w:val="22"/>
        </w:rPr>
      </w:pPr>
      <w:r w:rsidRPr="00B62B73">
        <w:rPr>
          <w:rFonts w:ascii="Arial" w:hAnsi="Arial" w:cs="Arial"/>
          <w:b/>
          <w:bCs/>
          <w:sz w:val="22"/>
          <w:szCs w:val="22"/>
        </w:rPr>
        <w:t>recenzní výtisk</w:t>
      </w:r>
    </w:p>
    <w:p w14:paraId="5C3B5808" w14:textId="77777777" w:rsidR="00B87614" w:rsidRPr="00B62B73" w:rsidRDefault="00B87614" w:rsidP="00B87614">
      <w:pPr>
        <w:numPr>
          <w:ilvl w:val="0"/>
          <w:numId w:val="1"/>
        </w:numPr>
        <w:spacing w:line="276" w:lineRule="auto"/>
        <w:jc w:val="both"/>
        <w:rPr>
          <w:rFonts w:ascii="Arial" w:hAnsi="Arial" w:cs="Arial"/>
          <w:b/>
          <w:bCs/>
          <w:sz w:val="22"/>
          <w:szCs w:val="22"/>
        </w:rPr>
      </w:pPr>
      <w:r w:rsidRPr="00B62B73">
        <w:rPr>
          <w:rFonts w:ascii="Arial" w:hAnsi="Arial" w:cs="Arial"/>
          <w:b/>
          <w:bCs/>
          <w:sz w:val="22"/>
          <w:szCs w:val="22"/>
        </w:rPr>
        <w:t>kniha do soutěže</w:t>
      </w:r>
    </w:p>
    <w:p w14:paraId="6BAD0B09" w14:textId="1AC85488" w:rsidR="00B87614" w:rsidRPr="00B62B73" w:rsidRDefault="00B87614" w:rsidP="00B87614">
      <w:pPr>
        <w:numPr>
          <w:ilvl w:val="0"/>
          <w:numId w:val="1"/>
        </w:numPr>
        <w:spacing w:line="276" w:lineRule="auto"/>
        <w:jc w:val="both"/>
        <w:rPr>
          <w:rFonts w:ascii="Arial" w:hAnsi="Arial" w:cs="Arial"/>
          <w:b/>
          <w:bCs/>
          <w:sz w:val="22"/>
          <w:szCs w:val="22"/>
        </w:rPr>
      </w:pPr>
      <w:r w:rsidRPr="00B62B73">
        <w:rPr>
          <w:rFonts w:ascii="Arial" w:hAnsi="Arial" w:cs="Arial"/>
          <w:b/>
          <w:bCs/>
          <w:sz w:val="22"/>
          <w:szCs w:val="22"/>
        </w:rPr>
        <w:t>ukázk</w:t>
      </w:r>
      <w:r w:rsidR="000C3D14">
        <w:rPr>
          <w:rFonts w:ascii="Arial" w:hAnsi="Arial" w:cs="Arial"/>
          <w:b/>
          <w:bCs/>
          <w:sz w:val="22"/>
          <w:szCs w:val="22"/>
        </w:rPr>
        <w:t>a</w:t>
      </w:r>
      <w:r w:rsidRPr="00B62B73">
        <w:rPr>
          <w:rFonts w:ascii="Arial" w:hAnsi="Arial" w:cs="Arial"/>
          <w:b/>
          <w:bCs/>
          <w:sz w:val="22"/>
          <w:szCs w:val="22"/>
        </w:rPr>
        <w:t xml:space="preserve"> z knihy</w:t>
      </w:r>
    </w:p>
    <w:p w14:paraId="688D5A31" w14:textId="77777777" w:rsidR="00B87614" w:rsidRPr="00B62B73" w:rsidRDefault="00B87614" w:rsidP="00B87614">
      <w:pPr>
        <w:numPr>
          <w:ilvl w:val="0"/>
          <w:numId w:val="1"/>
        </w:numPr>
        <w:spacing w:line="276" w:lineRule="auto"/>
        <w:jc w:val="both"/>
        <w:rPr>
          <w:rFonts w:ascii="Arial" w:hAnsi="Arial" w:cs="Arial"/>
          <w:b/>
          <w:bCs/>
          <w:sz w:val="22"/>
          <w:szCs w:val="22"/>
        </w:rPr>
      </w:pPr>
      <w:r w:rsidRPr="00B62B73">
        <w:rPr>
          <w:rFonts w:ascii="Arial" w:hAnsi="Arial" w:cs="Arial"/>
          <w:b/>
          <w:bCs/>
          <w:sz w:val="22"/>
          <w:szCs w:val="22"/>
        </w:rPr>
        <w:t>hi-res obálka</w:t>
      </w:r>
    </w:p>
    <w:p w14:paraId="0470D592" w14:textId="77777777" w:rsidR="00065827" w:rsidRDefault="00065827" w:rsidP="00654CF9">
      <w:pPr>
        <w:jc w:val="both"/>
        <w:rPr>
          <w:rFonts w:ascii="Arial" w:hAnsi="Arial" w:cs="Arial"/>
          <w:b/>
          <w:bCs/>
        </w:rPr>
      </w:pPr>
    </w:p>
    <w:p w14:paraId="59D1040E" w14:textId="77777777" w:rsidR="00643F64" w:rsidRDefault="00643F64" w:rsidP="00815D43">
      <w:pPr>
        <w:spacing w:before="119" w:line="340" w:lineRule="atLeast"/>
        <w:rPr>
          <w:rFonts w:ascii="Arial" w:hAnsi="Arial" w:cs="Arial"/>
          <w:color w:val="000000"/>
          <w:sz w:val="22"/>
          <w:szCs w:val="22"/>
        </w:rPr>
      </w:pPr>
    </w:p>
    <w:p w14:paraId="7A208EC8" w14:textId="5DD7EF2F" w:rsidR="00F7721E" w:rsidRPr="00B62B73" w:rsidRDefault="00F7721E" w:rsidP="00F7721E">
      <w:pPr>
        <w:spacing w:line="276" w:lineRule="auto"/>
        <w:jc w:val="both"/>
        <w:rPr>
          <w:rFonts w:ascii="Arial" w:hAnsi="Arial" w:cs="Arial"/>
          <w:b/>
          <w:color w:val="000000"/>
          <w:sz w:val="22"/>
          <w:szCs w:val="22"/>
        </w:rPr>
      </w:pPr>
      <w:r w:rsidRPr="00B62B73">
        <w:rPr>
          <w:rFonts w:ascii="Arial" w:hAnsi="Arial" w:cs="Arial"/>
          <w:b/>
          <w:color w:val="000000"/>
          <w:sz w:val="22"/>
          <w:szCs w:val="22"/>
        </w:rPr>
        <w:t>Kontaktní údaje:</w:t>
      </w:r>
    </w:p>
    <w:p w14:paraId="4E128425" w14:textId="77777777" w:rsidR="00F7721E" w:rsidRPr="00B62B73" w:rsidRDefault="00F7721E" w:rsidP="00F7721E">
      <w:pPr>
        <w:spacing w:line="276" w:lineRule="auto"/>
        <w:jc w:val="both"/>
        <w:rPr>
          <w:rFonts w:ascii="Arial" w:hAnsi="Arial" w:cs="Arial"/>
          <w:color w:val="000000"/>
          <w:sz w:val="22"/>
          <w:szCs w:val="22"/>
        </w:rPr>
      </w:pPr>
      <w:r>
        <w:rPr>
          <w:rFonts w:ascii="Arial" w:hAnsi="Arial" w:cs="Arial"/>
          <w:color w:val="000000"/>
          <w:sz w:val="22"/>
          <w:szCs w:val="22"/>
        </w:rPr>
        <w:t>Veronika Barešová</w:t>
      </w:r>
      <w:r w:rsidRPr="00B62B73">
        <w:rPr>
          <w:rFonts w:ascii="Arial" w:hAnsi="Arial" w:cs="Arial"/>
          <w:color w:val="000000"/>
          <w:sz w:val="22"/>
          <w:szCs w:val="22"/>
        </w:rPr>
        <w:t>, PR a propagace</w:t>
      </w:r>
    </w:p>
    <w:p w14:paraId="37645217" w14:textId="77777777" w:rsidR="00F7721E" w:rsidRPr="00B62B73" w:rsidRDefault="00F7721E" w:rsidP="00F7721E">
      <w:pPr>
        <w:spacing w:line="276" w:lineRule="auto"/>
        <w:jc w:val="both"/>
        <w:rPr>
          <w:rFonts w:ascii="Arial" w:hAnsi="Arial" w:cs="Arial"/>
          <w:color w:val="000000"/>
          <w:sz w:val="22"/>
          <w:szCs w:val="22"/>
        </w:rPr>
      </w:pPr>
      <w:r w:rsidRPr="00B62B73">
        <w:rPr>
          <w:rFonts w:ascii="Arial" w:hAnsi="Arial" w:cs="Arial"/>
          <w:color w:val="000000"/>
          <w:sz w:val="22"/>
          <w:szCs w:val="22"/>
        </w:rPr>
        <w:t>Nakladatelský dům GRADA</w:t>
      </w:r>
    </w:p>
    <w:p w14:paraId="1EADFD3F" w14:textId="77777777" w:rsidR="00F7721E" w:rsidRPr="00B62B73" w:rsidRDefault="00F7721E" w:rsidP="00F7721E">
      <w:pPr>
        <w:spacing w:line="276" w:lineRule="auto"/>
        <w:jc w:val="both"/>
        <w:rPr>
          <w:rFonts w:ascii="Arial" w:hAnsi="Arial" w:cs="Arial"/>
          <w:color w:val="000000"/>
          <w:sz w:val="22"/>
          <w:szCs w:val="22"/>
        </w:rPr>
      </w:pPr>
      <w:r w:rsidRPr="00B62B73">
        <w:rPr>
          <w:rFonts w:ascii="Arial" w:hAnsi="Arial" w:cs="Arial"/>
          <w:color w:val="000000"/>
          <w:sz w:val="22"/>
          <w:szCs w:val="22"/>
        </w:rPr>
        <w:t>U Průhonu 22, 170 00 Praha 7</w:t>
      </w:r>
    </w:p>
    <w:p w14:paraId="13D918E8" w14:textId="09453663" w:rsidR="00F7721E" w:rsidRPr="00B62B73" w:rsidRDefault="0075783B" w:rsidP="00F7721E">
      <w:pPr>
        <w:spacing w:line="276" w:lineRule="auto"/>
        <w:jc w:val="both"/>
        <w:rPr>
          <w:rFonts w:ascii="Arial" w:hAnsi="Arial" w:cs="Arial"/>
          <w:color w:val="000000"/>
          <w:sz w:val="22"/>
          <w:szCs w:val="22"/>
        </w:rPr>
      </w:pPr>
      <w:hyperlink r:id="rId18" w:history="1">
        <w:r w:rsidR="00F7721E" w:rsidRPr="000F0767">
          <w:rPr>
            <w:rStyle w:val="Hypertextovodkaz"/>
            <w:rFonts w:ascii="Arial" w:hAnsi="Arial" w:cs="Arial"/>
            <w:sz w:val="22"/>
            <w:szCs w:val="22"/>
          </w:rPr>
          <w:t>baresova@grada.cz</w:t>
        </w:r>
      </w:hyperlink>
      <w:r w:rsidR="00F7721E" w:rsidRPr="00B62B73">
        <w:rPr>
          <w:rFonts w:ascii="Arial" w:hAnsi="Arial" w:cs="Arial"/>
          <w:color w:val="000000"/>
          <w:sz w:val="22"/>
          <w:szCs w:val="22"/>
        </w:rPr>
        <w:t>, +420</w:t>
      </w:r>
      <w:r w:rsidR="00483C73">
        <w:rPr>
          <w:rFonts w:ascii="Arial" w:hAnsi="Arial" w:cs="Arial"/>
          <w:color w:val="000000"/>
          <w:sz w:val="22"/>
          <w:szCs w:val="22"/>
        </w:rPr>
        <w:t> 737 263 431</w:t>
      </w:r>
    </w:p>
    <w:p w14:paraId="0A9D268B" w14:textId="4C271CC1" w:rsidR="00F7721E" w:rsidRDefault="0075783B" w:rsidP="00F7721E">
      <w:pPr>
        <w:spacing w:line="276" w:lineRule="auto"/>
        <w:jc w:val="both"/>
        <w:rPr>
          <w:rStyle w:val="Hypertextovodkaz"/>
          <w:rFonts w:ascii="Arial" w:hAnsi="Arial" w:cs="Arial"/>
          <w:sz w:val="22"/>
          <w:szCs w:val="22"/>
        </w:rPr>
      </w:pPr>
      <w:hyperlink r:id="rId19" w:history="1">
        <w:r w:rsidR="00F7721E" w:rsidRPr="00B62B73">
          <w:rPr>
            <w:rStyle w:val="Hypertextovodkaz"/>
            <w:rFonts w:ascii="Arial" w:hAnsi="Arial" w:cs="Arial"/>
            <w:sz w:val="22"/>
            <w:szCs w:val="22"/>
          </w:rPr>
          <w:t>www.grada.cz</w:t>
        </w:r>
      </w:hyperlink>
    </w:p>
    <w:p w14:paraId="1386ED4F" w14:textId="347728CC" w:rsidR="00F7721E" w:rsidRDefault="00F7721E" w:rsidP="00F7721E">
      <w:pPr>
        <w:spacing w:line="276" w:lineRule="auto"/>
        <w:jc w:val="both"/>
        <w:rPr>
          <w:rStyle w:val="Hypertextovodkaz"/>
          <w:rFonts w:ascii="Arial" w:hAnsi="Arial" w:cs="Arial"/>
          <w:sz w:val="22"/>
          <w:szCs w:val="22"/>
        </w:rPr>
      </w:pPr>
    </w:p>
    <w:p w14:paraId="5A64DA06" w14:textId="77777777" w:rsidR="00F7721E" w:rsidRDefault="00F7721E" w:rsidP="00F7721E">
      <w:pPr>
        <w:spacing w:line="276" w:lineRule="auto"/>
        <w:jc w:val="both"/>
        <w:rPr>
          <w:rFonts w:ascii="Arial" w:hAnsi="Arial" w:cs="Arial"/>
          <w:sz w:val="22"/>
          <w:szCs w:val="22"/>
        </w:rPr>
      </w:pPr>
    </w:p>
    <w:p w14:paraId="19E64341" w14:textId="77777777" w:rsidR="00B87614" w:rsidRPr="00092C05" w:rsidRDefault="00B87614" w:rsidP="00B87614">
      <w:pPr>
        <w:spacing w:before="100" w:beforeAutospacing="1"/>
        <w:rPr>
          <w:rFonts w:ascii="Arial" w:hAnsi="Arial" w:cs="Arial"/>
          <w:b/>
          <w:bCs/>
          <w:i/>
          <w:iCs/>
          <w:color w:val="000000"/>
        </w:rPr>
      </w:pPr>
      <w:r w:rsidRPr="00092C05">
        <w:rPr>
          <w:rFonts w:ascii="Arial" w:hAnsi="Arial" w:cs="Arial"/>
          <w:b/>
          <w:bCs/>
          <w:noProof/>
          <w:color w:val="000000"/>
          <w:sz w:val="22"/>
          <w:szCs w:val="22"/>
        </w:rPr>
        <w:drawing>
          <wp:anchor distT="0" distB="0" distL="114300" distR="114300" simplePos="0" relativeHeight="251667456" behindDoc="0" locked="0" layoutInCell="1" allowOverlap="1" wp14:anchorId="4FB70C5F" wp14:editId="3C627772">
            <wp:simplePos x="0" y="0"/>
            <wp:positionH relativeFrom="margin">
              <wp:align>left</wp:align>
            </wp:positionH>
            <wp:positionV relativeFrom="paragraph">
              <wp:posOffset>26670</wp:posOffset>
            </wp:positionV>
            <wp:extent cx="1285875" cy="963295"/>
            <wp:effectExtent l="0" t="0" r="0" b="8255"/>
            <wp:wrapSquare wrapText="bothSides"/>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89435" cy="966281"/>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92C05">
        <w:rPr>
          <w:rFonts w:ascii="Arial" w:hAnsi="Arial" w:cs="Arial"/>
          <w:b/>
          <w:bCs/>
          <w:i/>
          <w:iCs/>
          <w:color w:val="000000"/>
          <w:u w:val="single"/>
        </w:rPr>
        <w:t>O společnosti GRADA Publishing:</w:t>
      </w:r>
    </w:p>
    <w:p w14:paraId="31AEC58B" w14:textId="77777777" w:rsidR="00B87614" w:rsidRPr="004C1AEF" w:rsidRDefault="00B87614" w:rsidP="00B87614">
      <w:pPr>
        <w:spacing w:before="100" w:beforeAutospacing="1"/>
        <w:rPr>
          <w:rFonts w:ascii="Arial" w:hAnsi="Arial" w:cs="Arial"/>
          <w:i/>
          <w:iCs/>
          <w:color w:val="000000"/>
        </w:rPr>
      </w:pPr>
      <w:r w:rsidRPr="004C1AEF">
        <w:rPr>
          <w:rFonts w:ascii="Arial" w:hAnsi="Arial" w:cs="Arial"/>
          <w:i/>
          <w:iCs/>
          <w:color w:val="000000"/>
        </w:rPr>
        <w:t xml:space="preserve">Nakladatelský dům GRADA Publishing, a.s. si od roku 1991 drží pozici největšího tuzemského nakladatele odborné literatury. Ročně vydává téměř 400 novinek ve 150 edicích z více než 40 oborů. </w:t>
      </w:r>
    </w:p>
    <w:p w14:paraId="18DD306D" w14:textId="77777777" w:rsidR="00B87614" w:rsidRPr="004C1AEF" w:rsidRDefault="00B87614" w:rsidP="00B87614">
      <w:pPr>
        <w:spacing w:before="100" w:beforeAutospacing="1"/>
        <w:rPr>
          <w:rFonts w:ascii="Arial" w:hAnsi="Arial" w:cs="Arial"/>
          <w:i/>
          <w:iCs/>
          <w:color w:val="000000"/>
        </w:rPr>
      </w:pPr>
      <w:r w:rsidRPr="004C1AEF">
        <w:rPr>
          <w:rFonts w:ascii="Arial" w:hAnsi="Arial" w:cs="Arial"/>
          <w:i/>
          <w:iCs/>
          <w:color w:val="000000"/>
        </w:rPr>
        <w:t xml:space="preserve">Od roku 2015 nakladatelský dům rychle expanduje i mimo oblast kvalitní odborné literatury. Tradiční značka </w:t>
      </w:r>
      <w:r w:rsidRPr="004C1AEF">
        <w:rPr>
          <w:rFonts w:ascii="Arial" w:hAnsi="Arial" w:cs="Arial"/>
          <w:b/>
          <w:i/>
          <w:iCs/>
          <w:color w:val="000000"/>
        </w:rPr>
        <w:t>GRADA</w:t>
      </w:r>
      <w:r w:rsidRPr="004C1AEF">
        <w:rPr>
          <w:rFonts w:ascii="Arial" w:hAnsi="Arial" w:cs="Arial"/>
          <w:i/>
          <w:iCs/>
          <w:color w:val="000000"/>
        </w:rPr>
        <w:t xml:space="preserve"> zůstává vyhrazena odborným knihám ze všech odvětví a oblastí lidské činnosti. A ani pět novějších značek nakladatelství na knižním trhu jistě nepřehlédnete. </w:t>
      </w:r>
    </w:p>
    <w:p w14:paraId="789791A6" w14:textId="77777777" w:rsidR="00B87614" w:rsidRPr="004C1AEF" w:rsidRDefault="00B87614" w:rsidP="00B87614">
      <w:pPr>
        <w:spacing w:before="100" w:beforeAutospacing="1"/>
        <w:rPr>
          <w:rFonts w:ascii="Arial" w:hAnsi="Arial" w:cs="Arial"/>
          <w:i/>
          <w:iCs/>
          <w:color w:val="000000"/>
        </w:rPr>
      </w:pPr>
      <w:r w:rsidRPr="004C1AEF">
        <w:rPr>
          <w:rFonts w:ascii="Arial" w:hAnsi="Arial" w:cs="Arial"/>
          <w:i/>
          <w:iCs/>
          <w:color w:val="000000"/>
        </w:rPr>
        <w:t xml:space="preserve">První, u čtenářů úspěšnou značkou je </w:t>
      </w:r>
      <w:r w:rsidRPr="004C1AEF">
        <w:rPr>
          <w:rFonts w:ascii="Arial" w:hAnsi="Arial" w:cs="Arial"/>
          <w:b/>
          <w:i/>
          <w:iCs/>
          <w:color w:val="000000"/>
        </w:rPr>
        <w:t>COSMOPOLIS</w:t>
      </w:r>
      <w:r w:rsidRPr="004C1AEF">
        <w:rPr>
          <w:rFonts w:ascii="Arial" w:hAnsi="Arial" w:cs="Arial"/>
          <w:i/>
          <w:iCs/>
          <w:color w:val="000000"/>
        </w:rPr>
        <w:t xml:space="preserve">, přinášející zahraniční i českou beletrii všech žánrů. </w:t>
      </w:r>
    </w:p>
    <w:p w14:paraId="69BB7527" w14:textId="77777777" w:rsidR="00B87614" w:rsidRPr="004C1AEF" w:rsidRDefault="00B87614" w:rsidP="00B87614">
      <w:pPr>
        <w:spacing w:before="100" w:beforeAutospacing="1"/>
        <w:rPr>
          <w:rFonts w:ascii="Arial" w:hAnsi="Arial" w:cs="Arial"/>
          <w:i/>
          <w:iCs/>
          <w:color w:val="000000"/>
        </w:rPr>
      </w:pPr>
      <w:r w:rsidRPr="004C1AEF">
        <w:rPr>
          <w:rFonts w:ascii="Arial" w:hAnsi="Arial" w:cs="Arial"/>
          <w:i/>
          <w:iCs/>
          <w:color w:val="000000"/>
        </w:rPr>
        <w:t xml:space="preserve">Další již zavedenou značkou je </w:t>
      </w:r>
      <w:r w:rsidRPr="004C1AEF">
        <w:rPr>
          <w:rFonts w:ascii="Arial" w:hAnsi="Arial" w:cs="Arial"/>
          <w:b/>
          <w:i/>
          <w:iCs/>
          <w:color w:val="000000"/>
        </w:rPr>
        <w:t>BAMBOOK</w:t>
      </w:r>
      <w:r w:rsidRPr="004C1AEF">
        <w:rPr>
          <w:rFonts w:ascii="Arial" w:hAnsi="Arial" w:cs="Arial"/>
          <w:i/>
          <w:iCs/>
          <w:color w:val="000000"/>
        </w:rPr>
        <w:t xml:space="preserve">, značka dětské literatury předkládající malým čtenářům díla českých i zahraničních autorů a ilustrátorů. </w:t>
      </w:r>
    </w:p>
    <w:p w14:paraId="578A5014" w14:textId="77777777" w:rsidR="00B87614" w:rsidRPr="004C1AEF" w:rsidRDefault="00B87614" w:rsidP="00B87614">
      <w:pPr>
        <w:spacing w:before="100" w:beforeAutospacing="1"/>
        <w:rPr>
          <w:rFonts w:ascii="Arial" w:hAnsi="Arial" w:cs="Arial"/>
          <w:i/>
          <w:iCs/>
          <w:color w:val="000000"/>
        </w:rPr>
      </w:pPr>
      <w:r w:rsidRPr="00395E8B">
        <w:rPr>
          <w:rFonts w:ascii="Arial" w:hAnsi="Arial" w:cs="Arial"/>
          <w:i/>
          <w:iCs/>
          <w:color w:val="000000"/>
        </w:rPr>
        <w:t>Zna</w:t>
      </w:r>
      <w:r w:rsidRPr="00395E8B">
        <w:rPr>
          <w:rFonts w:ascii="Arial" w:hAnsi="Arial" w:cs="Arial" w:hint="eastAsia"/>
          <w:i/>
          <w:iCs/>
          <w:color w:val="000000"/>
        </w:rPr>
        <w:t>č</w:t>
      </w:r>
      <w:r w:rsidRPr="00395E8B">
        <w:rPr>
          <w:rFonts w:ascii="Arial" w:hAnsi="Arial" w:cs="Arial"/>
          <w:i/>
          <w:iCs/>
          <w:color w:val="000000"/>
        </w:rPr>
        <w:t>kou v</w:t>
      </w:r>
      <w:r w:rsidRPr="00395E8B">
        <w:rPr>
          <w:rFonts w:ascii="Arial" w:hAnsi="Arial" w:cs="Arial" w:hint="eastAsia"/>
          <w:i/>
          <w:iCs/>
          <w:color w:val="000000"/>
        </w:rPr>
        <w:t>ě</w:t>
      </w:r>
      <w:r w:rsidRPr="00395E8B">
        <w:rPr>
          <w:rFonts w:ascii="Arial" w:hAnsi="Arial" w:cs="Arial"/>
          <w:i/>
          <w:iCs/>
          <w:color w:val="000000"/>
        </w:rPr>
        <w:t>nující se poznání, témat</w:t>
      </w:r>
      <w:r w:rsidRPr="00395E8B">
        <w:rPr>
          <w:rFonts w:ascii="Arial" w:hAnsi="Arial" w:cs="Arial" w:hint="eastAsia"/>
          <w:i/>
          <w:iCs/>
          <w:color w:val="000000"/>
        </w:rPr>
        <w:t>ů</w:t>
      </w:r>
      <w:r w:rsidRPr="00395E8B">
        <w:rPr>
          <w:rFonts w:ascii="Arial" w:hAnsi="Arial" w:cs="Arial"/>
          <w:i/>
          <w:iCs/>
          <w:color w:val="000000"/>
        </w:rPr>
        <w:t>m z oblasti zdravého životního stylu, body-mind, spiritualit</w:t>
      </w:r>
      <w:r w:rsidRPr="00395E8B">
        <w:rPr>
          <w:rFonts w:ascii="Arial" w:hAnsi="Arial" w:cs="Arial" w:hint="eastAsia"/>
          <w:i/>
          <w:iCs/>
          <w:color w:val="000000"/>
        </w:rPr>
        <w:t>ě</w:t>
      </w:r>
      <w:r w:rsidRPr="00395E8B">
        <w:rPr>
          <w:rFonts w:ascii="Arial" w:hAnsi="Arial" w:cs="Arial"/>
          <w:i/>
          <w:iCs/>
          <w:color w:val="000000"/>
        </w:rPr>
        <w:t xml:space="preserve"> </w:t>
      </w:r>
      <w:r w:rsidRPr="00395E8B">
        <w:rPr>
          <w:rFonts w:ascii="Arial" w:hAnsi="Arial" w:cs="Arial" w:hint="eastAsia"/>
          <w:i/>
          <w:iCs/>
          <w:color w:val="000000"/>
        </w:rPr>
        <w:t>č</w:t>
      </w:r>
      <w:r w:rsidRPr="00395E8B">
        <w:rPr>
          <w:rFonts w:ascii="Arial" w:hAnsi="Arial" w:cs="Arial"/>
          <w:i/>
          <w:iCs/>
          <w:color w:val="000000"/>
        </w:rPr>
        <w:t xml:space="preserve">i ekologii, je </w:t>
      </w:r>
      <w:r w:rsidRPr="00395E8B">
        <w:rPr>
          <w:rFonts w:ascii="Arial" w:hAnsi="Arial" w:cs="Arial"/>
          <w:b/>
          <w:i/>
          <w:iCs/>
          <w:color w:val="000000"/>
        </w:rPr>
        <w:t>ALFERIA</w:t>
      </w:r>
      <w:r w:rsidRPr="00395E8B">
        <w:rPr>
          <w:rFonts w:ascii="Arial" w:hAnsi="Arial" w:cs="Arial"/>
          <w:i/>
          <w:iCs/>
          <w:color w:val="000000"/>
        </w:rPr>
        <w:t>.</w:t>
      </w:r>
    </w:p>
    <w:p w14:paraId="702EF338" w14:textId="77777777" w:rsidR="00B87614" w:rsidRPr="004C1AEF" w:rsidRDefault="00B87614" w:rsidP="00B87614">
      <w:pPr>
        <w:spacing w:before="100" w:beforeAutospacing="1"/>
        <w:rPr>
          <w:rFonts w:ascii="Arial" w:hAnsi="Arial" w:cs="Arial"/>
          <w:i/>
          <w:iCs/>
          <w:color w:val="000000"/>
        </w:rPr>
      </w:pPr>
      <w:r w:rsidRPr="004C1AEF">
        <w:rPr>
          <w:rFonts w:ascii="Arial" w:hAnsi="Arial" w:cs="Arial"/>
          <w:i/>
          <w:iCs/>
          <w:color w:val="000000"/>
        </w:rPr>
        <w:t xml:space="preserve">Akvizicí získaná značka </w:t>
      </w:r>
      <w:r w:rsidRPr="004C1AEF">
        <w:rPr>
          <w:rFonts w:ascii="Arial" w:hAnsi="Arial" w:cs="Arial"/>
          <w:b/>
          <w:i/>
          <w:iCs/>
          <w:color w:val="000000"/>
        </w:rPr>
        <w:t>METAFORA</w:t>
      </w:r>
      <w:r w:rsidRPr="004C1AEF">
        <w:rPr>
          <w:rFonts w:ascii="Arial" w:hAnsi="Arial" w:cs="Arial"/>
          <w:i/>
          <w:iCs/>
          <w:color w:val="000000"/>
        </w:rPr>
        <w:t xml:space="preserve"> rozšiřuje nabídku nakladatelského domu o další kvalitní beletrii i zájmovou a populárně naučnou literaturu.</w:t>
      </w:r>
    </w:p>
    <w:p w14:paraId="54359105" w14:textId="77777777" w:rsidR="00B87614" w:rsidRPr="004C1AEF" w:rsidRDefault="00B87614" w:rsidP="00B87614">
      <w:pPr>
        <w:spacing w:before="100" w:beforeAutospacing="1"/>
        <w:rPr>
          <w:rFonts w:ascii="Arial" w:hAnsi="Arial" w:cs="Arial"/>
          <w:i/>
          <w:iCs/>
          <w:color w:val="000000"/>
        </w:rPr>
      </w:pPr>
      <w:r w:rsidRPr="004C1AEF">
        <w:rPr>
          <w:rFonts w:ascii="Arial" w:hAnsi="Arial" w:cs="Arial"/>
          <w:i/>
          <w:iCs/>
          <w:color w:val="000000"/>
        </w:rPr>
        <w:t xml:space="preserve">Prozatím poslední, rychle rostoucí značkou Nakladatelského domu GRADA je </w:t>
      </w:r>
      <w:r w:rsidRPr="004C1AEF">
        <w:rPr>
          <w:rFonts w:ascii="Arial" w:hAnsi="Arial" w:cs="Arial"/>
          <w:b/>
          <w:i/>
          <w:iCs/>
          <w:color w:val="000000"/>
        </w:rPr>
        <w:t>BOOKPORT</w:t>
      </w:r>
      <w:r w:rsidRPr="004C1AEF">
        <w:rPr>
          <w:rFonts w:ascii="Arial" w:hAnsi="Arial" w:cs="Arial"/>
          <w:i/>
          <w:iCs/>
          <w:color w:val="000000"/>
        </w:rPr>
        <w:t>, unikátní projekt online knihovny, který již dnes disponuje třetinou všech e-knih v ČR.</w:t>
      </w:r>
    </w:p>
    <w:p w14:paraId="26095964" w14:textId="77777777" w:rsidR="00B87614" w:rsidRPr="004C1AEF" w:rsidRDefault="00B87614" w:rsidP="00B87614">
      <w:pPr>
        <w:spacing w:before="100" w:beforeAutospacing="1"/>
        <w:rPr>
          <w:rFonts w:ascii="Arial" w:hAnsi="Arial" w:cs="Arial"/>
          <w:color w:val="000000"/>
        </w:rPr>
      </w:pPr>
      <w:r w:rsidRPr="004C1AEF">
        <w:rPr>
          <w:rFonts w:ascii="Arial" w:hAnsi="Arial" w:cs="Arial"/>
          <w:b/>
          <w:bCs/>
          <w:i/>
          <w:iCs/>
          <w:color w:val="000000"/>
        </w:rPr>
        <w:t xml:space="preserve">Více na </w:t>
      </w:r>
      <w:hyperlink r:id="rId21" w:history="1">
        <w:r w:rsidRPr="004C1AEF">
          <w:rPr>
            <w:rStyle w:val="Hypertextovodkaz"/>
            <w:rFonts w:ascii="Arial" w:hAnsi="Arial" w:cs="Arial"/>
            <w:b/>
            <w:bCs/>
            <w:i/>
            <w:iCs/>
          </w:rPr>
          <w:t>www.grada.cz</w:t>
        </w:r>
      </w:hyperlink>
      <w:r w:rsidRPr="004C1AEF">
        <w:rPr>
          <w:rFonts w:ascii="Arial" w:hAnsi="Arial" w:cs="Arial"/>
          <w:b/>
          <w:bCs/>
          <w:i/>
          <w:iCs/>
          <w:color w:val="000000"/>
        </w:rPr>
        <w:t>.</w:t>
      </w:r>
    </w:p>
    <w:p w14:paraId="267586E4" w14:textId="77777777" w:rsidR="004C4719" w:rsidRPr="00D56972" w:rsidRDefault="004C4719" w:rsidP="00815D43">
      <w:pPr>
        <w:rPr>
          <w:rFonts w:ascii="Arial" w:hAnsi="Arial" w:cs="Arial"/>
        </w:rPr>
      </w:pPr>
    </w:p>
    <w:sectPr w:rsidR="004C4719" w:rsidRPr="00D56972" w:rsidSect="00F7721E">
      <w:type w:val="continuous"/>
      <w:pgSz w:w="11906" w:h="16838" w:code="9"/>
      <w:pgMar w:top="1985" w:right="851" w:bottom="2268" w:left="1134" w:header="454" w:footer="283" w:gutter="0"/>
      <w:cols w:space="708"/>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FDBDF5" w14:textId="77777777" w:rsidR="00827D06" w:rsidRDefault="00827D06">
      <w:r>
        <w:separator/>
      </w:r>
    </w:p>
  </w:endnote>
  <w:endnote w:type="continuationSeparator" w:id="0">
    <w:p w14:paraId="35B34EC9" w14:textId="77777777" w:rsidR="00827D06" w:rsidRDefault="00827D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de Latin">
    <w:altName w:val="Wide Latin"/>
    <w:charset w:val="00"/>
    <w:family w:val="roman"/>
    <w:pitch w:val="variable"/>
    <w:sig w:usb0="00000003" w:usb1="00000000" w:usb2="00000000" w:usb3="00000000" w:csb0="00000001" w:csb1="00000000"/>
  </w:font>
  <w:font w:name="Arial Rounded MT Bold">
    <w:charset w:val="00"/>
    <w:family w:val="swiss"/>
    <w:pitch w:val="variable"/>
    <w:sig w:usb0="00000003" w:usb1="00000000" w:usb2="00000000" w:usb3="00000000" w:csb0="00000001"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Roboto">
    <w:altName w:val="Roboto"/>
    <w:charset w:val="00"/>
    <w:family w:val="auto"/>
    <w:pitch w:val="variable"/>
    <w:sig w:usb0="E00002FF" w:usb1="5000205B" w:usb2="00000020" w:usb3="00000000" w:csb0="0000019F" w:csb1="00000000"/>
  </w:font>
  <w:font w:name="Calibri Light">
    <w:panose1 w:val="020F0302020204030204"/>
    <w:charset w:val="EE"/>
    <w:family w:val="swiss"/>
    <w:pitch w:val="variable"/>
    <w:sig w:usb0="E4002EFF" w:usb1="C000247B" w:usb2="00000009" w:usb3="00000000" w:csb0="000001FF" w:csb1="00000000"/>
  </w:font>
  <w:font w:name="Calibri">
    <w:panose1 w:val="020F05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F7F96F" w14:textId="77777777" w:rsidR="00193E84" w:rsidRPr="00193E84" w:rsidRDefault="00D56972" w:rsidP="00193E84">
    <w:pPr>
      <w:pStyle w:val="Zpat"/>
    </w:pPr>
    <w:r>
      <w:rPr>
        <w:noProof/>
      </w:rPr>
      <w:drawing>
        <wp:anchor distT="0" distB="0" distL="114300" distR="114300" simplePos="0" relativeHeight="251661824" behindDoc="0" locked="0" layoutInCell="1" allowOverlap="1" wp14:anchorId="3CB3C1FC" wp14:editId="5725B12B">
          <wp:simplePos x="0" y="0"/>
          <wp:positionH relativeFrom="column">
            <wp:posOffset>-193040</wp:posOffset>
          </wp:positionH>
          <wp:positionV relativeFrom="paragraph">
            <wp:posOffset>-944245</wp:posOffset>
          </wp:positionV>
          <wp:extent cx="6449695" cy="985520"/>
          <wp:effectExtent l="0" t="0" r="0" b="0"/>
          <wp:wrapNone/>
          <wp:docPr id="27" name="obráze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49695" cy="98552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DBAF7C" w14:textId="77777777" w:rsidR="00827D06" w:rsidRDefault="00827D06">
      <w:r>
        <w:separator/>
      </w:r>
    </w:p>
  </w:footnote>
  <w:footnote w:type="continuationSeparator" w:id="0">
    <w:p w14:paraId="18E846CC" w14:textId="77777777" w:rsidR="00827D06" w:rsidRDefault="00827D0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E92AFC" w14:textId="0DE486D0" w:rsidR="004F0B9B" w:rsidRDefault="004F0B9B" w:rsidP="0037384B">
    <w:pPr>
      <w:tabs>
        <w:tab w:val="left" w:pos="4536"/>
      </w:tabs>
      <w:spacing w:before="120"/>
      <w:ind w:left="4536" w:right="-57" w:hanging="2835"/>
      <w:rPr>
        <w:rFonts w:ascii="Arial" w:hAnsi="Arial"/>
        <w:sz w:val="16"/>
      </w:rPr>
    </w:pPr>
  </w:p>
  <w:p w14:paraId="0122F26C" w14:textId="60EF1702" w:rsidR="004F0B9B" w:rsidRPr="00C23107" w:rsidRDefault="00B87614" w:rsidP="00C23107">
    <w:pPr>
      <w:spacing w:before="120"/>
      <w:ind w:left="1985" w:right="-57" w:hanging="2835"/>
      <w:rPr>
        <w:rFonts w:ascii="Arial" w:hAnsi="Arial"/>
        <w:color w:val="7F7F7F"/>
        <w:sz w:val="24"/>
        <w:szCs w:val="24"/>
      </w:rPr>
    </w:pPr>
    <w:r>
      <w:rPr>
        <w:noProof/>
      </w:rPr>
      <mc:AlternateContent>
        <mc:Choice Requires="wps">
          <w:drawing>
            <wp:anchor distT="0" distB="0" distL="114300" distR="114300" simplePos="0" relativeHeight="251656704" behindDoc="0" locked="0" layoutInCell="1" allowOverlap="1" wp14:anchorId="0DCB6FEC" wp14:editId="27E5E31E">
              <wp:simplePos x="0" y="0"/>
              <wp:positionH relativeFrom="column">
                <wp:posOffset>1994535</wp:posOffset>
              </wp:positionH>
              <wp:positionV relativeFrom="paragraph">
                <wp:posOffset>223520</wp:posOffset>
              </wp:positionV>
              <wp:extent cx="3124200" cy="241935"/>
              <wp:effectExtent l="0" t="0" r="19050" b="24765"/>
              <wp:wrapNone/>
              <wp:docPr id="4"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4200" cy="241935"/>
                      </a:xfrm>
                      <a:prstGeom prst="rect">
                        <a:avLst/>
                      </a:prstGeom>
                      <a:solidFill>
                        <a:srgbClr val="FFFFFF">
                          <a:alpha val="0"/>
                        </a:srgbClr>
                      </a:solidFill>
                      <a:ln w="9525">
                        <a:solidFill>
                          <a:srgbClr val="FFFFFF"/>
                        </a:solidFill>
                        <a:miter lim="800000"/>
                        <a:headEnd/>
                        <a:tailEnd/>
                      </a:ln>
                    </wps:spPr>
                    <wps:txbx>
                      <w:txbxContent>
                        <w:p w14:paraId="69189B41" w14:textId="518F9345" w:rsidR="00B87614" w:rsidRDefault="00B87614" w:rsidP="00B87614">
                          <w:r w:rsidRPr="00C24657">
                            <w:rPr>
                              <w:rFonts w:ascii="Arial" w:hAnsi="Arial"/>
                              <w:color w:val="7F7F7F"/>
                              <w:sz w:val="24"/>
                              <w:szCs w:val="24"/>
                            </w:rPr>
                            <w:t>Knížky pro všechny kluky a holky</w:t>
                          </w:r>
                        </w:p>
                        <w:p w14:paraId="3F1DC069" w14:textId="7008F01E" w:rsidR="00C23107" w:rsidRPr="00C23107" w:rsidRDefault="00C23107" w:rsidP="00C23107">
                          <w:pPr>
                            <w:spacing w:before="120"/>
                            <w:ind w:right="-57"/>
                            <w:rPr>
                              <w:rFonts w:ascii="Arial" w:hAnsi="Arial"/>
                              <w:color w:val="7F7F7F"/>
                              <w:sz w:val="24"/>
                              <w:szCs w:val="24"/>
                            </w:rPr>
                          </w:pPr>
                        </w:p>
                        <w:p w14:paraId="736B5C93" w14:textId="77777777" w:rsidR="00C23107" w:rsidRDefault="00C23107"/>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DCB6FEC" id="_x0000_t202" coordsize="21600,21600" o:spt="202" path="m,l,21600r21600,l21600,xe">
              <v:stroke joinstyle="miter"/>
              <v:path gradientshapeok="t" o:connecttype="rect"/>
            </v:shapetype>
            <v:shape id="Textové pole 2" o:spid="_x0000_s1026" type="#_x0000_t202" style="position:absolute;left:0;text-align:left;margin-left:157.05pt;margin-top:17.6pt;width:246pt;height:19.0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" strokecolor="white">
              <v:fill opacity="0"/>
              <v:textbox inset="0,0,0,0">
                <w:txbxContent>
                  <w:p w14:paraId="69189B41" w14:textId="518F9345" w:rsidR="00B87614" w:rsidRDefault="00B87614" w:rsidP="00B87614">
                    <w:r w:rsidRPr="00C24657">
                      <w:rPr>
                        <w:rFonts w:ascii="Arial" w:hAnsi="Arial"/>
                        <w:color w:val="7F7F7F"/>
                        <w:sz w:val="24"/>
                        <w:szCs w:val="24"/>
                      </w:rPr>
                      <w:t>Knížky pro všechny kluky a holky</w:t>
                    </w:r>
                  </w:p>
                  <w:p w14:paraId="3F1DC069" w14:textId="7008F01E" w:rsidR="00C23107" w:rsidRPr="00C23107" w:rsidRDefault="00C23107" w:rsidP="00C23107">
                    <w:pPr>
                      <w:spacing w:before="120"/>
                      <w:ind w:right="-57"/>
                      <w:rPr>
                        <w:rFonts w:ascii="Arial" w:hAnsi="Arial"/>
                        <w:color w:val="7F7F7F"/>
                        <w:sz w:val="24"/>
                        <w:szCs w:val="24"/>
                      </w:rPr>
                    </w:pPr>
                  </w:p>
                  <w:p w14:paraId="736B5C93" w14:textId="77777777" w:rsidR="00C23107" w:rsidRDefault="00C23107"/>
                </w:txbxContent>
              </v:textbox>
            </v:shape>
          </w:pict>
        </mc:Fallback>
      </mc:AlternateContent>
    </w:r>
    <w:r>
      <w:rPr>
        <w:noProof/>
      </w:rPr>
      <w:drawing>
        <wp:anchor distT="0" distB="0" distL="114300" distR="114300" simplePos="0" relativeHeight="251663872" behindDoc="0" locked="0" layoutInCell="1" allowOverlap="1" wp14:anchorId="69F98A4A" wp14:editId="0A765BAF">
          <wp:simplePos x="0" y="0"/>
          <wp:positionH relativeFrom="column">
            <wp:posOffset>-341906</wp:posOffset>
          </wp:positionH>
          <wp:positionV relativeFrom="paragraph">
            <wp:posOffset>84621</wp:posOffset>
          </wp:positionV>
          <wp:extent cx="1922145" cy="546735"/>
          <wp:effectExtent l="0" t="0" r="0" b="0"/>
          <wp:wrapNone/>
          <wp:docPr id="29" name="obrázek 29" descr="bambook1_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bambook1_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22145" cy="546735"/>
                  </a:xfrm>
                  <a:prstGeom prst="rect">
                    <a:avLst/>
                  </a:prstGeom>
                  <a:noFill/>
                  <a:ln>
                    <a:noFill/>
                  </a:ln>
                </pic:spPr>
              </pic:pic>
            </a:graphicData>
          </a:graphic>
          <wp14:sizeRelH relativeFrom="page">
            <wp14:pctWidth>0</wp14:pctWidth>
          </wp14:sizeRelH>
          <wp14:sizeRelV relativeFrom="page">
            <wp14:pctHeight>0</wp14:pctHeight>
          </wp14:sizeRelV>
        </wp:anchor>
      </w:drawing>
    </w:r>
    <w:r w:rsidR="004F0B9B" w:rsidRPr="00C23107">
      <w:rPr>
        <w:rFonts w:ascii="Arial" w:hAnsi="Arial"/>
        <w:color w:val="7F7F7F"/>
        <w:sz w:val="24"/>
        <w:szCs w:val="24"/>
      </w:rPr>
      <w:tab/>
    </w:r>
  </w:p>
  <w:p w14:paraId="34BAC9DD" w14:textId="77777777" w:rsidR="004F0B9B" w:rsidRDefault="00D56972" w:rsidP="00C23107">
    <w:pPr>
      <w:tabs>
        <w:tab w:val="left" w:leader="underscore" w:pos="10348"/>
      </w:tabs>
      <w:spacing w:before="120"/>
      <w:ind w:left="4536" w:right="-57" w:hanging="2835"/>
      <w:rPr>
        <w:rFonts w:ascii="Arial" w:hAnsi="Arial"/>
        <w:sz w:val="16"/>
      </w:rPr>
    </w:pPr>
    <w:r w:rsidRPr="00C23107">
      <w:rPr>
        <w:noProof/>
        <w:color w:val="7F7F7F"/>
      </w:rPr>
      <mc:AlternateContent>
        <mc:Choice Requires="wps">
          <w:drawing>
            <wp:anchor distT="0" distB="0" distL="114300" distR="114300" simplePos="0" relativeHeight="251655680" behindDoc="0" locked="0" layoutInCell="0" allowOverlap="1" wp14:anchorId="7695A814" wp14:editId="028C2CE2">
              <wp:simplePos x="0" y="0"/>
              <wp:positionH relativeFrom="column">
                <wp:posOffset>1975485</wp:posOffset>
              </wp:positionH>
              <wp:positionV relativeFrom="paragraph">
                <wp:posOffset>276860</wp:posOffset>
              </wp:positionV>
              <wp:extent cx="4367530" cy="0"/>
              <wp:effectExtent l="0" t="0" r="0" b="0"/>
              <wp:wrapNone/>
              <wp:docPr id="3"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67530" cy="0"/>
                      </a:xfrm>
                      <a:prstGeom prst="line">
                        <a:avLst/>
                      </a:prstGeom>
                      <a:noFill/>
                      <a:ln w="9525">
                        <a:solidFill>
                          <a:srgbClr val="80808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60729A" id="Line 2" o:spid="_x0000_s1026" style="position:absolute;flip:y;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5.55pt,21.8pt" to="499.45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" o:allowincell="f" strokecolor="gray">
              <v:stroke startarrowwidth="narrow" startarrowlength="short" endarrowwidth="narrow" endarrowlength="short"/>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4F7F48" w14:textId="77777777" w:rsidR="00D211D3" w:rsidRDefault="00D56972">
    <w:pPr>
      <w:pStyle w:val="Zhlav"/>
    </w:pPr>
    <w:r>
      <w:rPr>
        <w:noProof/>
      </w:rPr>
      <w:drawing>
        <wp:anchor distT="0" distB="0" distL="114300" distR="114300" simplePos="0" relativeHeight="251660800" behindDoc="0" locked="0" layoutInCell="1" allowOverlap="1" wp14:anchorId="5C0AA98B" wp14:editId="20171B0E">
          <wp:simplePos x="0" y="0"/>
          <wp:positionH relativeFrom="column">
            <wp:posOffset>-39370</wp:posOffset>
          </wp:positionH>
          <wp:positionV relativeFrom="paragraph">
            <wp:posOffset>-100965</wp:posOffset>
          </wp:positionV>
          <wp:extent cx="1159510" cy="827405"/>
          <wp:effectExtent l="0" t="0" r="0" b="0"/>
          <wp:wrapNone/>
          <wp:docPr id="20" name="obrázek 20" descr="gr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grad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59510" cy="8274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8752" behindDoc="0" locked="0" layoutInCell="1" allowOverlap="1" wp14:anchorId="3175AE98" wp14:editId="0AB7D424">
              <wp:simplePos x="0" y="0"/>
              <wp:positionH relativeFrom="column">
                <wp:posOffset>1419225</wp:posOffset>
              </wp:positionH>
              <wp:positionV relativeFrom="paragraph">
                <wp:posOffset>355600</wp:posOffset>
              </wp:positionV>
              <wp:extent cx="2592070" cy="241935"/>
              <wp:effectExtent l="0" t="0" r="0" b="0"/>
              <wp:wrapNone/>
              <wp:docPr id="2"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2070" cy="241935"/>
                      </a:xfrm>
                      <a:prstGeom prst="rect">
                        <a:avLst/>
                      </a:prstGeom>
                      <a:solidFill>
                        <a:srgbClr val="FFFFFF">
                          <a:alpha val="0"/>
                        </a:srgbClr>
                      </a:solidFill>
                      <a:ln w="9525">
                        <a:solidFill>
                          <a:srgbClr val="FFFFFF"/>
                        </a:solidFill>
                        <a:miter lim="800000"/>
                        <a:headEnd/>
                        <a:tailEnd/>
                      </a:ln>
                    </wps:spPr>
                    <wps:txbx>
                      <w:txbxContent>
                        <w:p w14:paraId="2ECE8243" w14:textId="77777777" w:rsidR="00D211D3" w:rsidRPr="00C23107" w:rsidRDefault="00D211D3" w:rsidP="00D211D3">
                          <w:pPr>
                            <w:spacing w:before="120"/>
                            <w:ind w:right="-57"/>
                            <w:rPr>
                              <w:rFonts w:ascii="Arial" w:hAnsi="Arial"/>
                              <w:color w:val="7F7F7F"/>
                              <w:sz w:val="24"/>
                              <w:szCs w:val="24"/>
                            </w:rPr>
                          </w:pPr>
                          <w:r>
                            <w:rPr>
                              <w:rFonts w:ascii="Arial" w:hAnsi="Arial"/>
                              <w:color w:val="7F7F7F"/>
                              <w:sz w:val="24"/>
                              <w:szCs w:val="24"/>
                            </w:rPr>
                            <w:t>Svět odborné literatury</w:t>
                          </w:r>
                        </w:p>
                        <w:p w14:paraId="43681B2F" w14:textId="77777777" w:rsidR="00D211D3" w:rsidRDefault="00D211D3" w:rsidP="00D211D3"/>
                      </w:txbxContent>
                    </wps:txbx>
                    <wps:bodyPr rot="0" vert="horz" wrap="square" lIns="0" tIns="0" rIns="0" bIns="0" anchor="t" anchorCtr="0" upright="1">
                      <a:noAutofit/>
                    </wps:bodyPr>
                  </wps:wsp>
                </a:graphicData>
              </a:graphic>
              <wp14:sizeRelH relativeFrom="margin">
                <wp14:pctWidth>40000</wp14:pctWidth>
              </wp14:sizeRelH>
              <wp14:sizeRelV relativeFrom="margin">
                <wp14:pctHeight>0</wp14:pctHeight>
              </wp14:sizeRelV>
            </wp:anchor>
          </w:drawing>
        </mc:Choice>
        <mc:Fallback>
          <w:pict>
            <v:shapetype w14:anchorId="3175AE98" id="_x0000_t202" coordsize="21600,21600" o:spt="202" path="m,l,21600r21600,l21600,xe">
              <v:stroke joinstyle="miter"/>
              <v:path gradientshapeok="t" o:connecttype="rect"/>
            </v:shapetype>
            <v:shape id="_x0000_s1027" type="#_x0000_t202" style="position:absolute;margin-left:111.75pt;margin-top:28pt;width:204.1pt;height:19.05pt;z-index:251658752;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" strokecolor="white">
              <v:fill opacity="0"/>
              <v:textbox inset="0,0,0,0">
                <w:txbxContent>
                  <w:p w14:paraId="2ECE8243" w14:textId="77777777" w:rsidR="00D211D3" w:rsidRPr="00C23107" w:rsidRDefault="00D211D3" w:rsidP="00D211D3">
                    <w:pPr>
                      <w:spacing w:before="120"/>
                      <w:ind w:right="-57"/>
                      <w:rPr>
                        <w:rFonts w:ascii="Arial" w:hAnsi="Arial"/>
                        <w:color w:val="7F7F7F"/>
                        <w:sz w:val="24"/>
                        <w:szCs w:val="24"/>
                      </w:rPr>
                    </w:pPr>
                    <w:r>
                      <w:rPr>
                        <w:rFonts w:ascii="Arial" w:hAnsi="Arial"/>
                        <w:color w:val="7F7F7F"/>
                        <w:sz w:val="24"/>
                        <w:szCs w:val="24"/>
                      </w:rPr>
                      <w:t>Svět odborné literatury</w:t>
                    </w:r>
                  </w:p>
                  <w:p w14:paraId="43681B2F" w14:textId="77777777" w:rsidR="00D211D3" w:rsidRDefault="00D211D3" w:rsidP="00D211D3"/>
                </w:txbxContent>
              </v:textbox>
            </v:shape>
          </w:pict>
        </mc:Fallback>
      </mc:AlternateContent>
    </w:r>
    <w:r>
      <w:rPr>
        <w:noProof/>
      </w:rPr>
      <mc:AlternateContent>
        <mc:Choice Requires="wps">
          <w:drawing>
            <wp:anchor distT="0" distB="0" distL="114300" distR="114300" simplePos="0" relativeHeight="251657728" behindDoc="0" locked="0" layoutInCell="0" allowOverlap="1" wp14:anchorId="4952112A" wp14:editId="6C6958EA">
              <wp:simplePos x="0" y="0"/>
              <wp:positionH relativeFrom="column">
                <wp:posOffset>1419225</wp:posOffset>
              </wp:positionH>
              <wp:positionV relativeFrom="paragraph">
                <wp:posOffset>695960</wp:posOffset>
              </wp:positionV>
              <wp:extent cx="5176520" cy="0"/>
              <wp:effectExtent l="0" t="0" r="0" b="0"/>
              <wp:wrapNone/>
              <wp:docPr id="1"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176520" cy="0"/>
                      </a:xfrm>
                      <a:prstGeom prst="line">
                        <a:avLst/>
                      </a:prstGeom>
                      <a:noFill/>
                      <a:ln w="9525">
                        <a:solidFill>
                          <a:srgbClr val="80808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4A732C" id="Line 11" o:spid="_x0000_s1026" style="position:absolute;flip:y;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1.75pt,54.8pt" to="519.35pt,5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" o:allowincell="f" strokecolor="gray">
              <v:stroke startarrowwidth="narrow" startarrowlength="short" endarrowwidth="narrow" endarrowlength="short"/>
            </v:line>
          </w:pict>
        </mc:Fallback>
      </mc:AlternateContent>
    </w:r>
    <w:r>
      <w:rPr>
        <w:noProof/>
      </w:rPr>
      <w:drawing>
        <wp:anchor distT="0" distB="0" distL="114300" distR="114300" simplePos="0" relativeHeight="251659776" behindDoc="0" locked="0" layoutInCell="1" allowOverlap="1" wp14:anchorId="2084EEFD" wp14:editId="26D11BA1">
          <wp:simplePos x="0" y="0"/>
          <wp:positionH relativeFrom="column">
            <wp:posOffset>-39370</wp:posOffset>
          </wp:positionH>
          <wp:positionV relativeFrom="paragraph">
            <wp:posOffset>-100965</wp:posOffset>
          </wp:positionV>
          <wp:extent cx="1159510" cy="827405"/>
          <wp:effectExtent l="0" t="0" r="0" b="0"/>
          <wp:wrapNone/>
          <wp:docPr id="19" name="obrázek 19" descr="grada_C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grada_CB"/>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59510" cy="82740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3F6278"/>
    <w:multiLevelType w:val="hybridMultilevel"/>
    <w:tmpl w:val="B87E510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057C2872"/>
    <w:multiLevelType w:val="hybridMultilevel"/>
    <w:tmpl w:val="D214D3D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41F94128"/>
    <w:multiLevelType w:val="hybridMultilevel"/>
    <w:tmpl w:val="41C48EE8"/>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613031D5"/>
    <w:multiLevelType w:val="hybridMultilevel"/>
    <w:tmpl w:val="CFD6000E"/>
    <w:lvl w:ilvl="0" w:tplc="0405000B">
      <w:start w:val="1"/>
      <w:numFmt w:val="bullet"/>
      <w:lvlText w:val=""/>
      <w:lvlJc w:val="left"/>
      <w:pPr>
        <w:tabs>
          <w:tab w:val="num" w:pos="720"/>
        </w:tabs>
        <w:ind w:left="72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613E655F"/>
    <w:multiLevelType w:val="hybridMultilevel"/>
    <w:tmpl w:val="C5805328"/>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16cid:durableId="1600480370">
    <w:abstractNumId w:val="3"/>
  </w:num>
  <w:num w:numId="2" w16cid:durableId="1141776615">
    <w:abstractNumId w:val="4"/>
  </w:num>
  <w:num w:numId="3" w16cid:durableId="1092438294">
    <w:abstractNumId w:val="1"/>
  </w:num>
  <w:num w:numId="4" w16cid:durableId="1838954459">
    <w:abstractNumId w:val="2"/>
  </w:num>
  <w:num w:numId="5" w16cid:durableId="65688219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intFractionalCharacterWidth/>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721E"/>
    <w:rsid w:val="00065827"/>
    <w:rsid w:val="00072F33"/>
    <w:rsid w:val="000B687A"/>
    <w:rsid w:val="000C1A21"/>
    <w:rsid w:val="000C3D14"/>
    <w:rsid w:val="000C69DA"/>
    <w:rsid w:val="0011343E"/>
    <w:rsid w:val="00125472"/>
    <w:rsid w:val="00166D32"/>
    <w:rsid w:val="00193E84"/>
    <w:rsid w:val="002E28C3"/>
    <w:rsid w:val="0031198A"/>
    <w:rsid w:val="0032127C"/>
    <w:rsid w:val="00333F7C"/>
    <w:rsid w:val="00372354"/>
    <w:rsid w:val="0037384B"/>
    <w:rsid w:val="00380923"/>
    <w:rsid w:val="003D71FE"/>
    <w:rsid w:val="004162EF"/>
    <w:rsid w:val="00441692"/>
    <w:rsid w:val="004467DD"/>
    <w:rsid w:val="00470939"/>
    <w:rsid w:val="00483C73"/>
    <w:rsid w:val="004A5A65"/>
    <w:rsid w:val="004C4719"/>
    <w:rsid w:val="004F0B9B"/>
    <w:rsid w:val="00500853"/>
    <w:rsid w:val="00504336"/>
    <w:rsid w:val="005059F7"/>
    <w:rsid w:val="00515363"/>
    <w:rsid w:val="00587A45"/>
    <w:rsid w:val="005B28A0"/>
    <w:rsid w:val="005E41AA"/>
    <w:rsid w:val="00603813"/>
    <w:rsid w:val="0063391F"/>
    <w:rsid w:val="00643F64"/>
    <w:rsid w:val="00654CF9"/>
    <w:rsid w:val="00662620"/>
    <w:rsid w:val="00682033"/>
    <w:rsid w:val="00682463"/>
    <w:rsid w:val="00691C59"/>
    <w:rsid w:val="006A3093"/>
    <w:rsid w:val="006C4294"/>
    <w:rsid w:val="006D639F"/>
    <w:rsid w:val="006F79EC"/>
    <w:rsid w:val="00732425"/>
    <w:rsid w:val="0075783B"/>
    <w:rsid w:val="007A0AFC"/>
    <w:rsid w:val="007B2BF8"/>
    <w:rsid w:val="007C092D"/>
    <w:rsid w:val="007D002E"/>
    <w:rsid w:val="00815D43"/>
    <w:rsid w:val="00827D06"/>
    <w:rsid w:val="0085239E"/>
    <w:rsid w:val="00894F97"/>
    <w:rsid w:val="008C1A1C"/>
    <w:rsid w:val="008C3F95"/>
    <w:rsid w:val="008E008E"/>
    <w:rsid w:val="008E4201"/>
    <w:rsid w:val="009204B6"/>
    <w:rsid w:val="009632EF"/>
    <w:rsid w:val="00965317"/>
    <w:rsid w:val="009931B7"/>
    <w:rsid w:val="009A5D91"/>
    <w:rsid w:val="009B0AB5"/>
    <w:rsid w:val="009E1DF6"/>
    <w:rsid w:val="009E67EF"/>
    <w:rsid w:val="00A558B9"/>
    <w:rsid w:val="00A9567D"/>
    <w:rsid w:val="00AA628F"/>
    <w:rsid w:val="00AD5423"/>
    <w:rsid w:val="00AE297B"/>
    <w:rsid w:val="00B03006"/>
    <w:rsid w:val="00B31A3B"/>
    <w:rsid w:val="00B5021A"/>
    <w:rsid w:val="00B74FA9"/>
    <w:rsid w:val="00B87614"/>
    <w:rsid w:val="00BA0F59"/>
    <w:rsid w:val="00BA420A"/>
    <w:rsid w:val="00BB4C73"/>
    <w:rsid w:val="00BB6648"/>
    <w:rsid w:val="00BC48C6"/>
    <w:rsid w:val="00BE1136"/>
    <w:rsid w:val="00BE551C"/>
    <w:rsid w:val="00C000EC"/>
    <w:rsid w:val="00C016B8"/>
    <w:rsid w:val="00C10B8C"/>
    <w:rsid w:val="00C23107"/>
    <w:rsid w:val="00C27DD5"/>
    <w:rsid w:val="00C8302B"/>
    <w:rsid w:val="00CB08AC"/>
    <w:rsid w:val="00CC4A35"/>
    <w:rsid w:val="00CE04A4"/>
    <w:rsid w:val="00D02FFD"/>
    <w:rsid w:val="00D047E8"/>
    <w:rsid w:val="00D1278B"/>
    <w:rsid w:val="00D211D3"/>
    <w:rsid w:val="00D3187F"/>
    <w:rsid w:val="00D56972"/>
    <w:rsid w:val="00D60EC5"/>
    <w:rsid w:val="00D61D03"/>
    <w:rsid w:val="00DA045B"/>
    <w:rsid w:val="00DA6DFE"/>
    <w:rsid w:val="00DF4EC4"/>
    <w:rsid w:val="00DF75A0"/>
    <w:rsid w:val="00E4661D"/>
    <w:rsid w:val="00E62A33"/>
    <w:rsid w:val="00E85021"/>
    <w:rsid w:val="00E9344D"/>
    <w:rsid w:val="00EA634C"/>
    <w:rsid w:val="00EC23D0"/>
    <w:rsid w:val="00ED680E"/>
    <w:rsid w:val="00F26CD0"/>
    <w:rsid w:val="00F556A5"/>
    <w:rsid w:val="00F7721E"/>
    <w:rsid w:val="00FB0DB4"/>
    <w:rsid w:val="00FB7D8E"/>
    <w:rsid w:val="00FE7D43"/>
    <w:rsid w:val="00FF50A0"/>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017CD7E"/>
  <w15:chartTrackingRefBased/>
  <w15:docId w15:val="{ABA60F02-BBEE-4D5B-BEFB-F4EA52CD8F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ln">
    <w:name w:val="Normal"/>
    <w:qFormat/>
    <w:rsid w:val="00815D43"/>
    <w:rPr>
      <w:rFonts w:ascii="Wide Latin" w:hAnsi="Wide Latin"/>
    </w:rPr>
  </w:style>
  <w:style w:type="paragraph" w:styleId="Nadpis1">
    <w:name w:val="heading 1"/>
    <w:basedOn w:val="Normln"/>
    <w:next w:val="Normln"/>
    <w:qFormat/>
    <w:pPr>
      <w:spacing w:before="240"/>
      <w:outlineLvl w:val="0"/>
    </w:pPr>
    <w:rPr>
      <w:rFonts w:ascii="Arial Rounded MT Bold" w:hAnsi="Arial Rounded MT Bold"/>
      <w:b/>
      <w:sz w:val="24"/>
      <w:u w:val="single"/>
    </w:rPr>
  </w:style>
  <w:style w:type="paragraph" w:styleId="Nadpis2">
    <w:name w:val="heading 2"/>
    <w:basedOn w:val="Normln"/>
    <w:next w:val="Normln"/>
    <w:qFormat/>
    <w:pPr>
      <w:spacing w:before="120"/>
      <w:outlineLvl w:val="1"/>
    </w:pPr>
    <w:rPr>
      <w:rFonts w:ascii="Arial Rounded MT Bold" w:hAnsi="Arial Rounded MT Bold"/>
      <w:b/>
      <w:sz w:val="24"/>
    </w:rPr>
  </w:style>
  <w:style w:type="paragraph" w:styleId="Nadpis3">
    <w:name w:val="heading 3"/>
    <w:basedOn w:val="Normln"/>
    <w:next w:val="Normlnodsazen"/>
    <w:qFormat/>
    <w:pPr>
      <w:ind w:left="360"/>
      <w:outlineLvl w:val="2"/>
    </w:pPr>
    <w:rPr>
      <w:b/>
      <w:sz w:val="24"/>
    </w:rPr>
  </w:style>
  <w:style w:type="paragraph" w:styleId="Nadpis4">
    <w:name w:val="heading 4"/>
    <w:basedOn w:val="Normln"/>
    <w:next w:val="Normlnodsazen"/>
    <w:qFormat/>
    <w:pPr>
      <w:ind w:left="360"/>
      <w:outlineLvl w:val="3"/>
    </w:pPr>
    <w:rPr>
      <w:sz w:val="24"/>
      <w:u w:val="single"/>
    </w:rPr>
  </w:style>
  <w:style w:type="paragraph" w:styleId="Nadpis5">
    <w:name w:val="heading 5"/>
    <w:basedOn w:val="Normln"/>
    <w:next w:val="Normlnodsazen"/>
    <w:qFormat/>
    <w:pPr>
      <w:ind w:left="720"/>
      <w:outlineLvl w:val="4"/>
    </w:pPr>
    <w:rPr>
      <w:b/>
    </w:rPr>
  </w:style>
  <w:style w:type="paragraph" w:styleId="Nadpis6">
    <w:name w:val="heading 6"/>
    <w:basedOn w:val="Normln"/>
    <w:next w:val="Normlnodsazen"/>
    <w:qFormat/>
    <w:pPr>
      <w:ind w:left="720"/>
      <w:outlineLvl w:val="5"/>
    </w:pPr>
    <w:rPr>
      <w:u w:val="single"/>
    </w:rPr>
  </w:style>
  <w:style w:type="paragraph" w:styleId="Nadpis7">
    <w:name w:val="heading 7"/>
    <w:basedOn w:val="Normln"/>
    <w:next w:val="Normlnodsazen"/>
    <w:qFormat/>
    <w:pPr>
      <w:ind w:left="720"/>
      <w:outlineLvl w:val="6"/>
    </w:pPr>
    <w:rPr>
      <w:i/>
    </w:rPr>
  </w:style>
  <w:style w:type="paragraph" w:styleId="Nadpis8">
    <w:name w:val="heading 8"/>
    <w:basedOn w:val="Normln"/>
    <w:next w:val="Normlnodsazen"/>
    <w:qFormat/>
    <w:pPr>
      <w:ind w:left="720"/>
      <w:outlineLvl w:val="7"/>
    </w:pPr>
    <w:rPr>
      <w:i/>
    </w:rPr>
  </w:style>
  <w:style w:type="paragraph" w:styleId="Nadpis9">
    <w:name w:val="heading 9"/>
    <w:basedOn w:val="Normln"/>
    <w:next w:val="Normlnodsazen"/>
    <w:qFormat/>
    <w:pPr>
      <w:ind w:left="720"/>
      <w:outlineLvl w:val="8"/>
    </w:pPr>
    <w:rPr>
      <w:i/>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Normlnodsazen">
    <w:name w:val="Normal Indent"/>
    <w:basedOn w:val="Normln"/>
    <w:pPr>
      <w:ind w:left="720"/>
    </w:pPr>
  </w:style>
  <w:style w:type="paragraph" w:styleId="Zpat">
    <w:name w:val="footer"/>
    <w:basedOn w:val="Normln"/>
    <w:pPr>
      <w:tabs>
        <w:tab w:val="center" w:pos="4819"/>
        <w:tab w:val="right" w:pos="9071"/>
      </w:tabs>
    </w:pPr>
  </w:style>
  <w:style w:type="paragraph" w:styleId="Zhlav">
    <w:name w:val="header"/>
    <w:basedOn w:val="Normln"/>
    <w:pPr>
      <w:tabs>
        <w:tab w:val="center" w:pos="4819"/>
        <w:tab w:val="right" w:pos="9071"/>
      </w:tabs>
    </w:pPr>
  </w:style>
  <w:style w:type="character" w:styleId="Znakapoznpodarou">
    <w:name w:val="footnote reference"/>
    <w:semiHidden/>
    <w:rPr>
      <w:position w:val="6"/>
      <w:sz w:val="16"/>
    </w:rPr>
  </w:style>
  <w:style w:type="paragraph" w:styleId="Textpoznpodarou">
    <w:name w:val="footnote text"/>
    <w:basedOn w:val="Normln"/>
    <w:semiHidden/>
  </w:style>
  <w:style w:type="character" w:styleId="slostrnky">
    <w:name w:val="page number"/>
    <w:basedOn w:val="Standardnpsmoodstavce"/>
  </w:style>
  <w:style w:type="character" w:styleId="Hypertextovodkaz">
    <w:name w:val="Hyperlink"/>
    <w:rPr>
      <w:color w:val="0000FF"/>
      <w:u w:val="single"/>
    </w:rPr>
  </w:style>
  <w:style w:type="character" w:styleId="Sledovanodkaz">
    <w:name w:val="FollowedHyperlink"/>
    <w:rPr>
      <w:color w:val="800080"/>
      <w:u w:val="single"/>
    </w:rPr>
  </w:style>
  <w:style w:type="paragraph" w:styleId="Zkladntext">
    <w:name w:val="Body Text"/>
    <w:basedOn w:val="Normln"/>
    <w:pPr>
      <w:tabs>
        <w:tab w:val="left" w:pos="-2694"/>
        <w:tab w:val="left" w:pos="-437"/>
        <w:tab w:val="left" w:pos="2835"/>
        <w:tab w:val="left" w:pos="5387"/>
        <w:tab w:val="left" w:pos="8364"/>
      </w:tabs>
      <w:suppressAutoHyphens/>
      <w:jc w:val="both"/>
    </w:pPr>
    <w:rPr>
      <w:rFonts w:ascii="Times New Roman" w:hAnsi="Times New Roman"/>
      <w:smallCaps/>
      <w:spacing w:val="-2"/>
      <w:sz w:val="24"/>
    </w:rPr>
  </w:style>
  <w:style w:type="paragraph" w:customStyle="1" w:styleId="Bn">
    <w:name w:val="Běžný"/>
    <w:basedOn w:val="Normln"/>
    <w:rPr>
      <w:rFonts w:ascii="Arial" w:hAnsi="Arial" w:cs="Arial"/>
      <w:sz w:val="22"/>
    </w:rPr>
  </w:style>
  <w:style w:type="paragraph" w:styleId="Textbubliny">
    <w:name w:val="Balloon Text"/>
    <w:basedOn w:val="Normln"/>
    <w:link w:val="TextbublinyChar"/>
    <w:rsid w:val="008E008E"/>
    <w:rPr>
      <w:rFonts w:ascii="Tahoma" w:hAnsi="Tahoma"/>
      <w:sz w:val="16"/>
      <w:szCs w:val="16"/>
      <w:lang w:val="x-none" w:eastAsia="x-none"/>
    </w:rPr>
  </w:style>
  <w:style w:type="character" w:customStyle="1" w:styleId="TextbublinyChar">
    <w:name w:val="Text bubliny Char"/>
    <w:link w:val="Textbubliny"/>
    <w:rsid w:val="008E008E"/>
    <w:rPr>
      <w:rFonts w:ascii="Tahoma" w:hAnsi="Tahoma" w:cs="Tahoma"/>
      <w:sz w:val="16"/>
      <w:szCs w:val="16"/>
    </w:rPr>
  </w:style>
  <w:style w:type="paragraph" w:styleId="Odstavecseseznamem">
    <w:name w:val="List Paragraph"/>
    <w:basedOn w:val="Normln"/>
    <w:uiPriority w:val="34"/>
    <w:qFormat/>
    <w:rsid w:val="00F7721E"/>
    <w:pPr>
      <w:ind w:left="720"/>
      <w:contextualSpacing/>
    </w:pPr>
  </w:style>
  <w:style w:type="character" w:styleId="Nevyeenzmnka">
    <w:name w:val="Unresolved Mention"/>
    <w:basedOn w:val="Standardnpsmoodstavce"/>
    <w:uiPriority w:val="99"/>
    <w:semiHidden/>
    <w:unhideWhenUsed/>
    <w:rsid w:val="00AE297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831245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grada.cz/" TargetMode="External"/><Relationship Id="rId13" Type="http://schemas.openxmlformats.org/officeDocument/2006/relationships/footer" Target="footer1.xml"/><Relationship Id="rId18" Type="http://schemas.openxmlformats.org/officeDocument/2006/relationships/hyperlink" Target="mailto:baresova@grada.cz" TargetMode="External"/><Relationship Id="rId3" Type="http://schemas.openxmlformats.org/officeDocument/2006/relationships/settings" Target="settings.xml"/><Relationship Id="rId21" Type="http://schemas.openxmlformats.org/officeDocument/2006/relationships/hyperlink" Target="http://www.grada.cz/" TargetMode="External"/><Relationship Id="rId7" Type="http://schemas.openxmlformats.org/officeDocument/2006/relationships/hyperlink" Target="https://www.bambook.cz/" TargetMode="External"/><Relationship Id="rId12" Type="http://schemas.openxmlformats.org/officeDocument/2006/relationships/header" Target="header1.xml"/><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hyperlink" Target="https://www.grada.cz/" TargetMode="External"/><Relationship Id="rId4" Type="http://schemas.openxmlformats.org/officeDocument/2006/relationships/webSettings" Target="webSettings.xml"/><Relationship Id="rId9" Type="http://schemas.openxmlformats.org/officeDocument/2006/relationships/hyperlink" Target="https://www.grada.cz/splnene-prani-12203/" TargetMode="External"/><Relationship Id="rId14" Type="http://schemas.openxmlformats.org/officeDocument/2006/relationships/header" Target="header2.xm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4.emf"/></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ba\Documents\&#352;ablony_vzory\TZ_GRADA.dotx" TargetMode="Externa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TZ_GRADA</Template>
  <TotalTime>340</TotalTime>
  <Pages>3</Pages>
  <Words>511</Words>
  <Characters>3088</Characters>
  <Application>Microsoft Office Word</Application>
  <DocSecurity>0</DocSecurity>
  <Lines>25</Lines>
  <Paragraphs>7</Paragraphs>
  <ScaleCrop>false</ScaleCrop>
  <HeadingPairs>
    <vt:vector size="2" baseType="variant">
      <vt:variant>
        <vt:lpstr>Název</vt:lpstr>
      </vt:variant>
      <vt:variant>
        <vt:i4>1</vt:i4>
      </vt:variant>
    </vt:vector>
  </HeadingPairs>
  <TitlesOfParts>
    <vt:vector size="1" baseType="lpstr">
      <vt:lpstr>Vážený pan</vt:lpstr>
    </vt:vector>
  </TitlesOfParts>
  <Company/>
  <LinksUpToDate>false</LinksUpToDate>
  <CharactersWithSpaces>3592</CharactersWithSpaces>
  <SharedDoc>false</SharedDoc>
  <HLinks>
    <vt:vector size="18" baseType="variant">
      <vt:variant>
        <vt:i4>7274575</vt:i4>
      </vt:variant>
      <vt:variant>
        <vt:i4>6</vt:i4>
      </vt:variant>
      <vt:variant>
        <vt:i4>0</vt:i4>
      </vt:variant>
      <vt:variant>
        <vt:i4>5</vt:i4>
      </vt:variant>
      <vt:variant>
        <vt:lpwstr>mailto:info@grada.cz</vt:lpwstr>
      </vt:variant>
      <vt:variant>
        <vt:lpwstr/>
      </vt:variant>
      <vt:variant>
        <vt:i4>6684746</vt:i4>
      </vt:variant>
      <vt:variant>
        <vt:i4>3</vt:i4>
      </vt:variant>
      <vt:variant>
        <vt:i4>0</vt:i4>
      </vt:variant>
      <vt:variant>
        <vt:i4>5</vt:i4>
      </vt:variant>
      <vt:variant>
        <vt:lpwstr>mailto:XXX@grada.cz</vt:lpwstr>
      </vt:variant>
      <vt:variant>
        <vt:lpwstr/>
      </vt:variant>
      <vt:variant>
        <vt:i4>18</vt:i4>
      </vt:variant>
      <vt:variant>
        <vt:i4>0</vt:i4>
      </vt:variant>
      <vt:variant>
        <vt:i4>0</vt:i4>
      </vt:variant>
      <vt:variant>
        <vt:i4>5</vt:i4>
      </vt:variant>
      <vt:variant>
        <vt:lpwstr>http://www.grada.cz/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Vážený pan</dc:title>
  <dc:subject/>
  <dc:creator>Veronika Barešová</dc:creator>
  <cp:keywords/>
  <cp:lastModifiedBy>Veronika Barešová</cp:lastModifiedBy>
  <cp:revision>29</cp:revision>
  <cp:lastPrinted>2005-11-10T11:15:00Z</cp:lastPrinted>
  <dcterms:created xsi:type="dcterms:W3CDTF">2021-12-01T08:53:00Z</dcterms:created>
  <dcterms:modified xsi:type="dcterms:W3CDTF">2022-04-11T11:45:00Z</dcterms:modified>
</cp:coreProperties>
</file>