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83292" w14:textId="0CC55FB4" w:rsidR="0038549F" w:rsidRDefault="002F1CB1" w:rsidP="0038549F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EROTIKOU NABITÁ VLČÍ ROMANCE</w:t>
      </w:r>
    </w:p>
    <w:p w14:paraId="31C8BF7D" w14:textId="5E1E6255" w:rsidR="0038549F" w:rsidRPr="0007365A" w:rsidRDefault="002F1CB1" w:rsidP="0038549F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První díl série Vlci zvěrokruhu</w:t>
      </w:r>
    </w:p>
    <w:p w14:paraId="7D66FDF1" w14:textId="3EB83A11" w:rsidR="0038549F" w:rsidRDefault="0038549F" w:rsidP="0038549F">
      <w:pPr>
        <w:spacing w:before="100" w:beforeAutospacing="1" w:line="340" w:lineRule="atLeast"/>
        <w:jc w:val="right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Praha </w:t>
      </w:r>
      <w:r>
        <w:rPr>
          <w:rFonts w:ascii="Arial" w:hAnsi="Arial" w:cs="Arial"/>
          <w:i/>
          <w:iCs/>
          <w:color w:val="000000"/>
          <w:sz w:val="22"/>
          <w:szCs w:val="22"/>
          <w:u w:val="single"/>
        </w:rPr>
        <w:t>2</w:t>
      </w:r>
      <w:r w:rsidR="00EA2170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9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. </w:t>
      </w:r>
      <w:r w:rsidR="002F1CB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03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. 202</w:t>
      </w:r>
      <w:r>
        <w:rPr>
          <w:rFonts w:ascii="Arial" w:hAnsi="Arial" w:cs="Arial"/>
          <w:i/>
          <w:iCs/>
          <w:color w:val="000000"/>
          <w:sz w:val="22"/>
          <w:szCs w:val="22"/>
          <w:u w:val="single"/>
        </w:rPr>
        <w:t>3</w:t>
      </w:r>
    </w:p>
    <w:p w14:paraId="7EC56661" w14:textId="1EE5026B" w:rsidR="002F1CB1" w:rsidRDefault="0038549F" w:rsidP="002668E2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akladatelstv</w:t>
      </w:r>
      <w:r w:rsidR="002F1CB1">
        <w:rPr>
          <w:rFonts w:ascii="Arial" w:hAnsi="Arial" w:cs="Arial"/>
          <w:b/>
          <w:bCs/>
          <w:color w:val="000000"/>
          <w:sz w:val="22"/>
          <w:szCs w:val="22"/>
        </w:rPr>
        <w:t xml:space="preserve">í </w:t>
      </w:r>
      <w:hyperlink r:id="rId7" w:history="1">
        <w:r w:rsidR="002F1CB1" w:rsidRPr="002F1CB1">
          <w:rPr>
            <w:rStyle w:val="Hypertextovodkaz"/>
            <w:rFonts w:ascii="Arial" w:hAnsi="Arial" w:cs="Arial"/>
            <w:b/>
            <w:bCs/>
            <w:sz w:val="22"/>
            <w:szCs w:val="22"/>
          </w:rPr>
          <w:t>COSMOPOLIS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součást </w:t>
      </w:r>
      <w:hyperlink r:id="rId8" w:history="1">
        <w:r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,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přichází </w:t>
      </w:r>
      <w:r>
        <w:rPr>
          <w:rFonts w:ascii="Arial" w:hAnsi="Arial" w:cs="Arial"/>
          <w:b/>
          <w:bCs/>
          <w:color w:val="000000"/>
          <w:sz w:val="22"/>
          <w:szCs w:val="22"/>
        </w:rPr>
        <w:t>s</w:t>
      </w:r>
      <w:r w:rsidR="002F1CB1">
        <w:rPr>
          <w:rFonts w:ascii="Arial" w:hAnsi="Arial" w:cs="Arial"/>
          <w:b/>
          <w:bCs/>
          <w:color w:val="000000"/>
          <w:sz w:val="22"/>
          <w:szCs w:val="22"/>
        </w:rPr>
        <w:t> první new adult knihou letošního roku.</w:t>
      </w:r>
      <w:r w:rsidR="00F40F74">
        <w:rPr>
          <w:rFonts w:ascii="Arial" w:hAnsi="Arial" w:cs="Arial"/>
          <w:b/>
          <w:bCs/>
          <w:color w:val="000000"/>
          <w:sz w:val="22"/>
          <w:szCs w:val="22"/>
        </w:rPr>
        <w:t xml:space="preserve"> Třinácté znamení, první díl série Vlci zvěrokruhu, nabízí pikantní napětí, chtíčem zmítanou vlčí romanci, od které se nebudete chtít odtrhnout.</w:t>
      </w:r>
    </w:p>
    <w:p w14:paraId="7D833423" w14:textId="056C820D" w:rsidR="00F40F74" w:rsidRDefault="00AC2D70" w:rsidP="002668E2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„Odmítám tě jako svého osudového partnera.“ Potom zavyl a zavraždil celou mou smečku. Mě</w:t>
      </w:r>
      <w:r w:rsidR="002668E2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jediné se podařilo uniknout kruté smrti. Ale byla jsem zajata Třináctým znamením. Smečkou, která byla dlouhou dobu považována za mýtus. A jejich alfa mi nabídl něco, co se nedalo odmítnout – POMSTU.</w:t>
      </w:r>
    </w:p>
    <w:p w14:paraId="38A3C88D" w14:textId="57FD94ED" w:rsidR="00AC2D70" w:rsidRPr="00AC2D70" w:rsidRDefault="00AC2D70" w:rsidP="00BC221D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Jak to celé dopadne?</w:t>
      </w:r>
    </w:p>
    <w:p w14:paraId="23BF644F" w14:textId="204919A0" w:rsidR="0038549F" w:rsidRDefault="00315E45" w:rsidP="0038549F">
      <w:pPr>
        <w:spacing w:before="100" w:beforeAutospacing="1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E5EA707" wp14:editId="60912488">
            <wp:simplePos x="0" y="0"/>
            <wp:positionH relativeFrom="page">
              <wp:align>left</wp:align>
            </wp:positionH>
            <wp:positionV relativeFrom="paragraph">
              <wp:posOffset>127635</wp:posOffset>
            </wp:positionV>
            <wp:extent cx="3657600" cy="280416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47" cy="280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DC6C" w14:textId="5E8DB4A4" w:rsidR="007873C3" w:rsidRDefault="00AC2D70" w:rsidP="002668E2">
      <w:pPr>
        <w:spacing w:before="100" w:beforeAutospacing="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Třinácté znamení</w:t>
      </w:r>
    </w:p>
    <w:p w14:paraId="66E6F106" w14:textId="77777777" w:rsidR="007873C3" w:rsidRDefault="007873C3" w:rsidP="002668E2">
      <w:pPr>
        <w:spacing w:before="100" w:beforeAutospacing="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F865002" w14:textId="1CCF8654" w:rsidR="00DF1BA9" w:rsidRDefault="00AC2D70" w:rsidP="002668E2">
      <w:pPr>
        <w:spacing w:before="100" w:beforeAutospacing="1"/>
        <w:jc w:val="both"/>
        <w:rPr>
          <w:rFonts w:ascii="Arial" w:hAnsi="Arial" w:cs="Arial"/>
          <w:color w:val="000000"/>
          <w:sz w:val="22"/>
          <w:szCs w:val="22"/>
        </w:rPr>
      </w:pPr>
      <w:r w:rsidRPr="00AC2D70">
        <w:rPr>
          <w:rFonts w:ascii="Arial" w:hAnsi="Arial" w:cs="Arial"/>
          <w:color w:val="000000"/>
          <w:sz w:val="22"/>
          <w:szCs w:val="22"/>
        </w:rPr>
        <w:t>Ayla se cítí už odjakživa jako vyd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ě</w:t>
      </w:r>
      <w:r w:rsidRPr="00AC2D70">
        <w:rPr>
          <w:rFonts w:ascii="Arial" w:hAnsi="Arial" w:cs="Arial"/>
          <w:color w:val="000000"/>
          <w:sz w:val="22"/>
          <w:szCs w:val="22"/>
        </w:rPr>
        <w:t>d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ě</w:t>
      </w:r>
      <w:r w:rsidRPr="00AC2D70">
        <w:rPr>
          <w:rFonts w:ascii="Arial" w:hAnsi="Arial" w:cs="Arial"/>
          <w:color w:val="000000"/>
          <w:sz w:val="22"/>
          <w:szCs w:val="22"/>
        </w:rPr>
        <w:t xml:space="preserve">nec. Její matka byla 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č</w:t>
      </w:r>
      <w:r w:rsidRPr="00AC2D70">
        <w:rPr>
          <w:rFonts w:ascii="Arial" w:hAnsi="Arial" w:cs="Arial"/>
          <w:color w:val="000000"/>
          <w:sz w:val="22"/>
          <w:szCs w:val="22"/>
        </w:rPr>
        <w:t>lov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ě</w:t>
      </w:r>
      <w:r w:rsidRPr="00AC2D70">
        <w:rPr>
          <w:rFonts w:ascii="Arial" w:hAnsi="Arial" w:cs="Arial"/>
          <w:color w:val="000000"/>
          <w:sz w:val="22"/>
          <w:szCs w:val="22"/>
        </w:rPr>
        <w:t xml:space="preserve">k, takže Ayla nikdy nebyla uznána jako právoplatný 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č</w:t>
      </w:r>
      <w:r w:rsidRPr="00AC2D70">
        <w:rPr>
          <w:rFonts w:ascii="Arial" w:hAnsi="Arial" w:cs="Arial"/>
          <w:color w:val="000000"/>
          <w:sz w:val="22"/>
          <w:szCs w:val="22"/>
        </w:rPr>
        <w:t>len sme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č</w:t>
      </w:r>
      <w:r w:rsidRPr="00AC2D70">
        <w:rPr>
          <w:rFonts w:ascii="Arial" w:hAnsi="Arial" w:cs="Arial"/>
          <w:color w:val="000000"/>
          <w:sz w:val="22"/>
          <w:szCs w:val="22"/>
        </w:rPr>
        <w:t>ky znamení Raka. Velké nad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ě</w:t>
      </w:r>
      <w:r w:rsidRPr="00AC2D70">
        <w:rPr>
          <w:rFonts w:ascii="Arial" w:hAnsi="Arial" w:cs="Arial"/>
          <w:color w:val="000000"/>
          <w:sz w:val="22"/>
          <w:szCs w:val="22"/>
        </w:rPr>
        <w:t>je vkládá do výro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č</w:t>
      </w:r>
      <w:r w:rsidRPr="00AC2D70">
        <w:rPr>
          <w:rFonts w:ascii="Arial" w:hAnsi="Arial" w:cs="Arial"/>
          <w:color w:val="000000"/>
          <w:sz w:val="22"/>
          <w:szCs w:val="22"/>
        </w:rPr>
        <w:t>ního shromážd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ě</w:t>
      </w:r>
      <w:r w:rsidRPr="00AC2D70">
        <w:rPr>
          <w:rFonts w:ascii="Arial" w:hAnsi="Arial" w:cs="Arial"/>
          <w:color w:val="000000"/>
          <w:sz w:val="22"/>
          <w:szCs w:val="22"/>
        </w:rPr>
        <w:t>ní, kde kone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č</w:t>
      </w:r>
      <w:r w:rsidRPr="00AC2D70">
        <w:rPr>
          <w:rFonts w:ascii="Arial" w:hAnsi="Arial" w:cs="Arial"/>
          <w:color w:val="000000"/>
          <w:sz w:val="22"/>
          <w:szCs w:val="22"/>
        </w:rPr>
        <w:t>n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ě</w:t>
      </w:r>
      <w:r w:rsidRPr="00AC2D70">
        <w:rPr>
          <w:rFonts w:ascii="Arial" w:hAnsi="Arial" w:cs="Arial"/>
          <w:color w:val="000000"/>
          <w:sz w:val="22"/>
          <w:szCs w:val="22"/>
        </w:rPr>
        <w:t xml:space="preserve"> získá nejen schopnost p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ř</w:t>
      </w:r>
      <w:r w:rsidRPr="00AC2D70">
        <w:rPr>
          <w:rFonts w:ascii="Arial" w:hAnsi="Arial" w:cs="Arial"/>
          <w:color w:val="000000"/>
          <w:sz w:val="22"/>
          <w:szCs w:val="22"/>
        </w:rPr>
        <w:t>em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ěň</w:t>
      </w:r>
      <w:r w:rsidRPr="00AC2D70">
        <w:rPr>
          <w:rFonts w:ascii="Arial" w:hAnsi="Arial" w:cs="Arial"/>
          <w:color w:val="000000"/>
          <w:sz w:val="22"/>
          <w:szCs w:val="22"/>
        </w:rPr>
        <w:t>ovat se ve</w:t>
      </w:r>
      <w:r w:rsidR="002668E2">
        <w:rPr>
          <w:rFonts w:ascii="Arial" w:hAnsi="Arial" w:cs="Arial"/>
          <w:color w:val="000000"/>
          <w:sz w:val="22"/>
          <w:szCs w:val="22"/>
        </w:rPr>
        <w:t> </w:t>
      </w:r>
      <w:r w:rsidRPr="00AC2D70">
        <w:rPr>
          <w:rFonts w:ascii="Arial" w:hAnsi="Arial" w:cs="Arial"/>
          <w:color w:val="000000"/>
          <w:sz w:val="22"/>
          <w:szCs w:val="22"/>
        </w:rPr>
        <w:t>vlka, ale bude jí také p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ř</w:t>
      </w:r>
      <w:r w:rsidRPr="00AC2D70">
        <w:rPr>
          <w:rFonts w:ascii="Arial" w:hAnsi="Arial" w:cs="Arial"/>
          <w:color w:val="000000"/>
          <w:sz w:val="22"/>
          <w:szCs w:val="22"/>
        </w:rPr>
        <w:t>id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ě</w:t>
      </w:r>
      <w:r w:rsidRPr="00AC2D70">
        <w:rPr>
          <w:rFonts w:ascii="Arial" w:hAnsi="Arial" w:cs="Arial"/>
          <w:color w:val="000000"/>
          <w:sz w:val="22"/>
          <w:szCs w:val="22"/>
        </w:rPr>
        <w:t>len osudový partner.</w:t>
      </w:r>
    </w:p>
    <w:p w14:paraId="1D6F9A49" w14:textId="7C05F49A" w:rsidR="007873C3" w:rsidRDefault="00AC2D70" w:rsidP="002668E2">
      <w:pPr>
        <w:spacing w:before="100" w:beforeAutospacing="1"/>
        <w:jc w:val="both"/>
        <w:rPr>
          <w:rFonts w:ascii="Arial" w:hAnsi="Arial" w:cs="Arial"/>
          <w:color w:val="000000"/>
          <w:sz w:val="22"/>
          <w:szCs w:val="22"/>
        </w:rPr>
      </w:pPr>
      <w:r w:rsidRPr="00AC2D70">
        <w:rPr>
          <w:rFonts w:ascii="Arial" w:hAnsi="Arial" w:cs="Arial"/>
          <w:color w:val="000000"/>
          <w:sz w:val="22"/>
          <w:szCs w:val="22"/>
        </w:rPr>
        <w:t>Naplní se kone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č</w:t>
      </w:r>
      <w:r w:rsidRPr="00AC2D70">
        <w:rPr>
          <w:rFonts w:ascii="Arial" w:hAnsi="Arial" w:cs="Arial"/>
          <w:color w:val="000000"/>
          <w:sz w:val="22"/>
          <w:szCs w:val="22"/>
        </w:rPr>
        <w:t>n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ě</w:t>
      </w:r>
      <w:r w:rsidRPr="00AC2D70">
        <w:rPr>
          <w:rFonts w:ascii="Arial" w:hAnsi="Arial" w:cs="Arial"/>
          <w:color w:val="000000"/>
          <w:sz w:val="22"/>
          <w:szCs w:val="22"/>
        </w:rPr>
        <w:t xml:space="preserve"> její sen o lepším život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ě</w:t>
      </w:r>
      <w:r w:rsidRPr="00AC2D70">
        <w:rPr>
          <w:rFonts w:ascii="Arial" w:hAnsi="Arial" w:cs="Arial"/>
          <w:color w:val="000000"/>
          <w:sz w:val="22"/>
          <w:szCs w:val="22"/>
        </w:rPr>
        <w:t xml:space="preserve">? Nebo bude muset 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č</w:t>
      </w:r>
      <w:r w:rsidRPr="00AC2D70">
        <w:rPr>
          <w:rFonts w:ascii="Arial" w:hAnsi="Arial" w:cs="Arial"/>
          <w:color w:val="000000"/>
          <w:sz w:val="22"/>
          <w:szCs w:val="22"/>
        </w:rPr>
        <w:t>elit ješt</w:t>
      </w:r>
      <w:r w:rsidRPr="00AC2D70">
        <w:rPr>
          <w:rFonts w:ascii="Arial" w:hAnsi="Arial" w:cs="Arial" w:hint="eastAsia"/>
          <w:color w:val="000000"/>
          <w:sz w:val="22"/>
          <w:szCs w:val="22"/>
        </w:rPr>
        <w:t>ě</w:t>
      </w:r>
      <w:r w:rsidRPr="00AC2D70">
        <w:rPr>
          <w:rFonts w:ascii="Arial" w:hAnsi="Arial" w:cs="Arial"/>
          <w:color w:val="000000"/>
          <w:sz w:val="22"/>
          <w:szCs w:val="22"/>
        </w:rPr>
        <w:t xml:space="preserve"> horším výzvám?</w:t>
      </w:r>
    </w:p>
    <w:p w14:paraId="220C0F72" w14:textId="77777777" w:rsidR="00D463E8" w:rsidRDefault="00D463E8" w:rsidP="002668E2">
      <w:pPr>
        <w:spacing w:before="100" w:beforeAutospacing="1"/>
        <w:jc w:val="both"/>
        <w:rPr>
          <w:rFonts w:ascii="Arial" w:hAnsi="Arial" w:cs="Arial"/>
          <w:color w:val="000000"/>
          <w:sz w:val="22"/>
          <w:szCs w:val="22"/>
        </w:rPr>
      </w:pPr>
    </w:p>
    <w:p w14:paraId="6FC544A0" w14:textId="535E7CDF" w:rsidR="00235B5E" w:rsidRPr="002409B8" w:rsidRDefault="00235B5E" w:rsidP="002668E2">
      <w:pPr>
        <w:spacing w:before="100" w:beforeAutospacing="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320 stran, formát 145×205, měkká vazba s klopami, </w:t>
      </w:r>
      <w:r w:rsidR="00DF1BA9">
        <w:rPr>
          <w:rFonts w:ascii="Arial" w:hAnsi="Arial" w:cs="Arial"/>
          <w:b/>
          <w:bCs/>
          <w:color w:val="000000"/>
          <w:sz w:val="22"/>
          <w:szCs w:val="22"/>
        </w:rPr>
        <w:t>449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Kč, odkaz: </w:t>
      </w:r>
      <w:hyperlink r:id="rId10" w:history="1">
        <w:r w:rsidRPr="00D463E8">
          <w:rPr>
            <w:rStyle w:val="Hypertextovodkaz"/>
            <w:rFonts w:ascii="Arial" w:hAnsi="Arial" w:cs="Arial"/>
            <w:b/>
            <w:bCs/>
            <w:sz w:val="22"/>
            <w:szCs w:val="22"/>
          </w:rPr>
          <w:t>Třinácté znamení</w:t>
        </w:r>
      </w:hyperlink>
    </w:p>
    <w:p w14:paraId="55EE9C03" w14:textId="03747C07" w:rsidR="002409B8" w:rsidRDefault="002409B8" w:rsidP="007873C3">
      <w:pPr>
        <w:spacing w:before="100" w:beforeAutospacing="1"/>
        <w:rPr>
          <w:rFonts w:ascii="Arial" w:hAnsi="Arial" w:cs="Arial"/>
          <w:color w:val="000000"/>
          <w:sz w:val="22"/>
          <w:szCs w:val="22"/>
        </w:rPr>
      </w:pPr>
    </w:p>
    <w:p w14:paraId="680A70C2" w14:textId="78A35E68" w:rsidR="00DF1BA9" w:rsidRDefault="00DF1BA9" w:rsidP="007873C3">
      <w:pPr>
        <w:spacing w:before="100" w:beforeAutospacing="1"/>
        <w:rPr>
          <w:rFonts w:ascii="Arial" w:hAnsi="Arial" w:cs="Arial"/>
          <w:color w:val="000000"/>
          <w:sz w:val="22"/>
          <w:szCs w:val="22"/>
        </w:rPr>
      </w:pPr>
    </w:p>
    <w:p w14:paraId="5AA53017" w14:textId="3711CD4E" w:rsidR="00DF1BA9" w:rsidRDefault="001F6D7C" w:rsidP="002409B8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i/>
          <w:iCs/>
          <w:noProof/>
          <w:color w:val="FF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529F4F76" wp14:editId="40FDFE88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4815205" cy="1645920"/>
            <wp:effectExtent l="0" t="0" r="4445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D6BA2" w14:textId="58AC5069" w:rsidR="00DF1BA9" w:rsidRDefault="00DF1BA9" w:rsidP="002409B8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6117892" w14:textId="76283728" w:rsidR="00DF1BA9" w:rsidRDefault="00DF1BA9" w:rsidP="002409B8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534F42B" w14:textId="5647FCEE" w:rsidR="00DF1BA9" w:rsidRDefault="00DF1BA9" w:rsidP="002409B8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B9DD526" w14:textId="1C34F7C4" w:rsidR="00DF1BA9" w:rsidRDefault="00DF1BA9" w:rsidP="002409B8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038B88F" w14:textId="77777777" w:rsidR="00DF1BA9" w:rsidRDefault="00DF1BA9" w:rsidP="002409B8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C22C3C2" w14:textId="77777777" w:rsidR="00DF1BA9" w:rsidRDefault="00DF1BA9" w:rsidP="002409B8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0852326" w14:textId="118DDD3C" w:rsidR="002409B8" w:rsidRPr="002409B8" w:rsidRDefault="007A2933" w:rsidP="002409B8">
      <w:pPr>
        <w:spacing w:before="100" w:beforeAutospacing="1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754A7797" wp14:editId="10CD2C7C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3771900" cy="2893695"/>
            <wp:effectExtent l="0" t="0" r="0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9B8">
        <w:rPr>
          <w:rFonts w:ascii="Arial" w:hAnsi="Arial" w:cs="Arial"/>
          <w:b/>
          <w:bCs/>
          <w:color w:val="000000"/>
          <w:sz w:val="22"/>
          <w:szCs w:val="22"/>
        </w:rPr>
        <w:t xml:space="preserve">Druhý díl nebezpečně návykové vlčí romance </w:t>
      </w:r>
      <w:r w:rsidR="00DF1BA9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Osudové pouto</w:t>
      </w:r>
      <w:r w:rsidR="002409B8">
        <w:rPr>
          <w:rFonts w:ascii="Arial" w:hAnsi="Arial" w:cs="Arial"/>
          <w:b/>
          <w:bCs/>
          <w:color w:val="000000"/>
          <w:sz w:val="22"/>
          <w:szCs w:val="22"/>
        </w:rPr>
        <w:t xml:space="preserve"> již brzy</w:t>
      </w:r>
    </w:p>
    <w:p w14:paraId="1299CC9F" w14:textId="0AF5405B" w:rsidR="002409B8" w:rsidRPr="00365458" w:rsidRDefault="0043422E" w:rsidP="002668E2">
      <w:pPr>
        <w:spacing w:before="100" w:beforeAutospacing="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28B6105" wp14:editId="5FF1F60D">
            <wp:simplePos x="0" y="0"/>
            <wp:positionH relativeFrom="margin">
              <wp:align>right</wp:align>
            </wp:positionH>
            <wp:positionV relativeFrom="paragraph">
              <wp:posOffset>2998470</wp:posOffset>
            </wp:positionV>
            <wp:extent cx="1236345" cy="1857375"/>
            <wp:effectExtent l="0" t="0" r="1905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9B8">
        <w:rPr>
          <w:rFonts w:ascii="Arial" w:hAnsi="Arial" w:cs="Arial"/>
          <w:b/>
          <w:bCs/>
          <w:color w:val="000000"/>
          <w:sz w:val="22"/>
          <w:szCs w:val="22"/>
        </w:rPr>
        <w:t>O autorce:</w:t>
      </w:r>
    </w:p>
    <w:p w14:paraId="1D216A5A" w14:textId="3A6D8203" w:rsidR="00BA2BBA" w:rsidRDefault="002409B8" w:rsidP="002668E2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Elizabeth Briggs je NY Times bestsellerovou autorkou paranormálních a</w:t>
      </w:r>
      <w:r w:rsidR="002668E2">
        <w:rPr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fantazijních romancí s odvážnými hrdinkami a neohroženými hrdiny.</w:t>
      </w:r>
      <w:r w:rsidR="004A618B">
        <w:rPr>
          <w:rFonts w:ascii="Arial" w:hAnsi="Arial" w:cs="Arial"/>
          <w:color w:val="000000"/>
          <w:sz w:val="22"/>
          <w:szCs w:val="22"/>
        </w:rPr>
        <w:t xml:space="preserve"> Zároveň je jednou z pěti nejprodávanějších autorek fantasy romancí na Amazonu. Její knihy nepostrádají nečekané zvraty, erotické scény a samozřejmě happy end.</w:t>
      </w:r>
    </w:p>
    <w:p w14:paraId="002A2908" w14:textId="189889C0" w:rsidR="002409B8" w:rsidRDefault="002409B8" w:rsidP="002668E2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Sledujte autorku na jejích sociálních sítích:</w:t>
      </w:r>
    </w:p>
    <w:p w14:paraId="2EE95B39" w14:textId="31128BB6" w:rsidR="002409B8" w:rsidRPr="003D2CED" w:rsidRDefault="00BC221D" w:rsidP="002668E2">
      <w:pPr>
        <w:pStyle w:val="Odstavecseseznamem"/>
        <w:numPr>
          <w:ilvl w:val="0"/>
          <w:numId w:val="1"/>
        </w:numPr>
        <w:spacing w:before="119" w:line="340" w:lineRule="atLeast"/>
        <w:jc w:val="both"/>
        <w:rPr>
          <w:rStyle w:val="Hypertextovodkaz"/>
          <w:rFonts w:ascii="Arial" w:hAnsi="Arial" w:cs="Arial"/>
          <w:color w:val="000000"/>
          <w:sz w:val="22"/>
          <w:szCs w:val="22"/>
          <w:u w:val="none"/>
        </w:rPr>
      </w:pPr>
      <w:hyperlink r:id="rId14" w:history="1">
        <w:r w:rsidR="002409B8" w:rsidRPr="002409B8">
          <w:rPr>
            <w:rStyle w:val="Hypertextovodkaz"/>
            <w:rFonts w:ascii="Arial" w:hAnsi="Arial" w:cs="Arial"/>
            <w:sz w:val="22"/>
            <w:szCs w:val="22"/>
          </w:rPr>
          <w:t>@elizabethbriggsbooks</w:t>
        </w:r>
      </w:hyperlink>
    </w:p>
    <w:p w14:paraId="2F8682A2" w14:textId="0EF70CC3" w:rsidR="003D2CED" w:rsidRDefault="00BC221D" w:rsidP="002668E2">
      <w:pPr>
        <w:pStyle w:val="Odstavecseseznamem"/>
        <w:numPr>
          <w:ilvl w:val="0"/>
          <w:numId w:val="1"/>
        </w:num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hyperlink r:id="rId15" w:history="1">
        <w:r w:rsidR="003D2CED" w:rsidRPr="003D2CED">
          <w:rPr>
            <w:rStyle w:val="Hypertextovodkaz"/>
            <w:rFonts w:ascii="Arial" w:hAnsi="Arial" w:cs="Arial"/>
            <w:sz w:val="22"/>
            <w:szCs w:val="22"/>
          </w:rPr>
          <w:t>@ElizabethBriggsAuthor</w:t>
        </w:r>
      </w:hyperlink>
    </w:p>
    <w:p w14:paraId="36B145FE" w14:textId="2ADF0FDF" w:rsidR="003D2CED" w:rsidRDefault="00BC221D" w:rsidP="002668E2">
      <w:pPr>
        <w:pStyle w:val="Odstavecseseznamem"/>
        <w:numPr>
          <w:ilvl w:val="0"/>
          <w:numId w:val="1"/>
        </w:num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hyperlink r:id="rId16" w:history="1">
        <w:r w:rsidR="003D2CED" w:rsidRPr="003D2CED">
          <w:rPr>
            <w:rStyle w:val="Hypertextovodkaz"/>
            <w:rFonts w:ascii="Arial" w:hAnsi="Arial" w:cs="Arial"/>
            <w:sz w:val="22"/>
            <w:szCs w:val="22"/>
          </w:rPr>
          <w:t>@elizabethbriggs</w:t>
        </w:r>
      </w:hyperlink>
    </w:p>
    <w:p w14:paraId="4A70A139" w14:textId="692ABC70" w:rsidR="003D2CED" w:rsidRPr="002409B8" w:rsidRDefault="00BC221D" w:rsidP="002668E2">
      <w:pPr>
        <w:pStyle w:val="Odstavecseseznamem"/>
        <w:numPr>
          <w:ilvl w:val="0"/>
          <w:numId w:val="1"/>
        </w:num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hyperlink r:id="rId17" w:history="1">
        <w:r w:rsidR="003D2CED" w:rsidRPr="003D2CED">
          <w:rPr>
            <w:rStyle w:val="Hypertextovodkaz"/>
            <w:rFonts w:ascii="Arial" w:hAnsi="Arial" w:cs="Arial"/>
            <w:sz w:val="22"/>
            <w:szCs w:val="22"/>
          </w:rPr>
          <w:t>elizabethbriggs.com</w:t>
        </w:r>
      </w:hyperlink>
    </w:p>
    <w:p w14:paraId="25F9C3A2" w14:textId="5079E86A" w:rsidR="00BA2BBA" w:rsidRDefault="00BA2BBA" w:rsidP="002668E2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0DE70017" w14:textId="77777777" w:rsidR="004A618B" w:rsidRPr="00F47713" w:rsidRDefault="004A618B" w:rsidP="002668E2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65AD9B6A" w14:textId="77777777" w:rsidR="007873C3" w:rsidRPr="00365458" w:rsidRDefault="007873C3" w:rsidP="002668E2">
      <w:pPr>
        <w:spacing w:before="100" w:beforeAutospacing="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365458">
        <w:rPr>
          <w:rFonts w:ascii="Arial" w:hAnsi="Arial" w:cs="Arial"/>
          <w:b/>
          <w:bCs/>
          <w:color w:val="000000"/>
          <w:sz w:val="22"/>
          <w:szCs w:val="22"/>
        </w:rPr>
        <w:t>Kontaktní údaje:</w:t>
      </w:r>
    </w:p>
    <w:p w14:paraId="50301995" w14:textId="77777777" w:rsidR="007873C3" w:rsidRPr="00365458" w:rsidRDefault="007873C3" w:rsidP="002668E2">
      <w:pPr>
        <w:spacing w:before="100" w:beforeAutospacing="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365458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PR a propagace</w:t>
      </w:r>
      <w:r w:rsidRPr="00365458">
        <w:rPr>
          <w:rFonts w:ascii="Arial" w:hAnsi="Arial" w:cs="Arial"/>
          <w:color w:val="000000"/>
          <w:sz w:val="22"/>
          <w:szCs w:val="22"/>
        </w:rPr>
        <w:t>, +420</w:t>
      </w:r>
      <w:r>
        <w:rPr>
          <w:rFonts w:ascii="Arial" w:hAnsi="Arial" w:cs="Arial"/>
          <w:color w:val="000000"/>
          <w:sz w:val="22"/>
          <w:szCs w:val="22"/>
        </w:rPr>
        <w:t> 737 263 431</w:t>
      </w:r>
      <w:r w:rsidRPr="00365458">
        <w:rPr>
          <w:rFonts w:ascii="Arial" w:hAnsi="Arial" w:cs="Arial"/>
          <w:color w:val="000000"/>
          <w:sz w:val="22"/>
          <w:szCs w:val="22"/>
        </w:rPr>
        <w:t xml:space="preserve">, </w:t>
      </w:r>
      <w:hyperlink r:id="rId18" w:history="1">
        <w:r w:rsidRPr="009D0DA4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</w:p>
    <w:p w14:paraId="60524E6E" w14:textId="77777777" w:rsidR="007873C3" w:rsidRPr="00365458" w:rsidRDefault="007873C3" w:rsidP="002668E2">
      <w:pPr>
        <w:spacing w:before="100" w:beforeAutospacing="1"/>
        <w:jc w:val="both"/>
        <w:rPr>
          <w:rFonts w:ascii="Arial" w:hAnsi="Arial" w:cs="Arial"/>
          <w:color w:val="000000"/>
          <w:sz w:val="22"/>
          <w:szCs w:val="22"/>
        </w:rPr>
      </w:pPr>
      <w:r w:rsidRPr="00365458">
        <w:rPr>
          <w:rFonts w:ascii="Arial" w:hAnsi="Arial" w:cs="Arial"/>
          <w:color w:val="000000"/>
          <w:sz w:val="22"/>
          <w:szCs w:val="22"/>
        </w:rPr>
        <w:t>GRADA Publishing, a.s., U Průhonu 22, Praha 7</w:t>
      </w:r>
    </w:p>
    <w:p w14:paraId="68F982DD" w14:textId="67DB647E" w:rsidR="007873C3" w:rsidRDefault="007873C3" w:rsidP="007873C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6AB2411" w14:textId="4E938867" w:rsidR="00EF5825" w:rsidRDefault="00EF5825" w:rsidP="007873C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0CE4A44C" w14:textId="3A7FB906" w:rsidR="00EF5825" w:rsidRDefault="00EF5825" w:rsidP="007873C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50E9E49C" w14:textId="77777777" w:rsidR="00EF5825" w:rsidRPr="00610574" w:rsidRDefault="00EF5825" w:rsidP="007873C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471E3978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lastRenderedPageBreak/>
        <w:t>O společnosti GRADA Publishing:</w:t>
      </w:r>
    </w:p>
    <w:p w14:paraId="6D8F7A9F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</w:t>
      </w:r>
    </w:p>
    <w:p w14:paraId="34601149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610574">
        <w:rPr>
          <w:rFonts w:ascii="Arial" w:hAnsi="Arial" w:cs="Arial"/>
          <w:b/>
          <w:i/>
          <w:iCs/>
          <w:color w:val="000000"/>
        </w:rPr>
        <w:t>GRADA</w:t>
      </w:r>
      <w:r w:rsidRPr="00610574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6483EA2B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610574">
        <w:rPr>
          <w:rFonts w:ascii="Arial" w:hAnsi="Arial" w:cs="Arial"/>
          <w:b/>
          <w:i/>
          <w:iCs/>
          <w:color w:val="000000"/>
        </w:rPr>
        <w:t>COSMOPOLIS</w:t>
      </w:r>
      <w:r w:rsidRPr="00610574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33BB6CDB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610574">
        <w:rPr>
          <w:rFonts w:ascii="Arial" w:hAnsi="Arial" w:cs="Arial"/>
          <w:b/>
          <w:i/>
          <w:iCs/>
          <w:color w:val="000000"/>
        </w:rPr>
        <w:t>BAMBOOK</w:t>
      </w:r>
      <w:r w:rsidRPr="00610574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384BE35A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2B60A8">
        <w:rPr>
          <w:rFonts w:ascii="Arial" w:hAnsi="Arial" w:cs="Arial"/>
          <w:i/>
          <w:iCs/>
          <w:color w:val="000000"/>
        </w:rPr>
        <w:t>Zna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>kou v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>nující se poznání, témat</w:t>
      </w:r>
      <w:r w:rsidRPr="002B60A8">
        <w:rPr>
          <w:rFonts w:ascii="Arial" w:hAnsi="Arial" w:cs="Arial" w:hint="eastAsia"/>
          <w:i/>
          <w:iCs/>
          <w:color w:val="000000"/>
        </w:rPr>
        <w:t>ů</w:t>
      </w:r>
      <w:r w:rsidRPr="002B60A8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 xml:space="preserve"> 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 xml:space="preserve">i ekologii je </w:t>
      </w:r>
      <w:r w:rsidRPr="002B60A8">
        <w:rPr>
          <w:rFonts w:ascii="Arial" w:hAnsi="Arial" w:cs="Arial"/>
          <w:b/>
          <w:i/>
          <w:iCs/>
          <w:color w:val="000000"/>
        </w:rPr>
        <w:t>ALFERIA</w:t>
      </w:r>
      <w:r w:rsidRPr="002B60A8">
        <w:rPr>
          <w:rFonts w:ascii="Arial" w:hAnsi="Arial" w:cs="Arial"/>
          <w:i/>
          <w:iCs/>
          <w:color w:val="000000"/>
        </w:rPr>
        <w:t>.</w:t>
      </w:r>
    </w:p>
    <w:p w14:paraId="525DCCB6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610574">
        <w:rPr>
          <w:rFonts w:ascii="Arial" w:hAnsi="Arial" w:cs="Arial"/>
          <w:b/>
          <w:i/>
          <w:iCs/>
          <w:color w:val="000000"/>
        </w:rPr>
        <w:t>METAFORA</w:t>
      </w:r>
      <w:r w:rsidRPr="00610574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38333DC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610574">
        <w:rPr>
          <w:rFonts w:ascii="Arial" w:hAnsi="Arial" w:cs="Arial"/>
          <w:b/>
          <w:i/>
          <w:iCs/>
          <w:color w:val="000000"/>
        </w:rPr>
        <w:t>BOOKPORT</w:t>
      </w:r>
      <w:r w:rsidRPr="00610574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0B6985A6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9" w:history="1">
        <w:r w:rsidRPr="00610574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610574">
        <w:rPr>
          <w:rFonts w:ascii="Arial" w:hAnsi="Arial" w:cs="Arial"/>
          <w:b/>
          <w:bCs/>
          <w:i/>
          <w:iCs/>
          <w:color w:val="000000"/>
        </w:rPr>
        <w:t>.</w:t>
      </w:r>
    </w:p>
    <w:p w14:paraId="6A38D531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</w:p>
    <w:p w14:paraId="2157B93B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>Další informace</w:t>
      </w:r>
    </w:p>
    <w:p w14:paraId="3D69CCA6" w14:textId="77777777" w:rsidR="007873C3" w:rsidRPr="00610574" w:rsidRDefault="007873C3" w:rsidP="002668E2">
      <w:pPr>
        <w:spacing w:before="100" w:beforeAutospacing="1"/>
        <w:jc w:val="both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GRADA Publishing, a.s., U Průhonu 22, Praha 7, </w:t>
      </w:r>
      <w:r w:rsidRPr="00610574">
        <w:rPr>
          <w:rFonts w:ascii="Arial" w:hAnsi="Arial" w:cs="Arial"/>
          <w:i/>
          <w:color w:val="000000"/>
        </w:rPr>
        <w:t xml:space="preserve">+420 220 386 401, </w:t>
      </w:r>
      <w:hyperlink r:id="rId20" w:history="1">
        <w:r w:rsidRPr="00610574">
          <w:rPr>
            <w:rFonts w:ascii="Arial" w:hAnsi="Arial" w:cs="Arial"/>
            <w:i/>
            <w:color w:val="0000FF"/>
            <w:u w:val="single"/>
          </w:rPr>
          <w:t>info@grada.cz</w:t>
        </w:r>
      </w:hyperlink>
      <w:r w:rsidRPr="00610574">
        <w:rPr>
          <w:rFonts w:ascii="Arial" w:hAnsi="Arial" w:cs="Arial"/>
          <w:i/>
          <w:iCs/>
          <w:color w:val="000000"/>
        </w:rPr>
        <w:t xml:space="preserve"> </w:t>
      </w:r>
    </w:p>
    <w:p w14:paraId="170DC87C" w14:textId="6CFA9EDE" w:rsidR="00BA2BBA" w:rsidRPr="00F47713" w:rsidRDefault="00BA2BBA" w:rsidP="002668E2">
      <w:pPr>
        <w:spacing w:before="100" w:beforeAutospacing="1"/>
        <w:jc w:val="both"/>
        <w:rPr>
          <w:rFonts w:ascii="Arial" w:hAnsi="Arial" w:cs="Arial"/>
          <w:color w:val="000000"/>
        </w:rPr>
      </w:pPr>
    </w:p>
    <w:sectPr w:rsidR="00BA2BBA" w:rsidRPr="00F47713" w:rsidSect="00723835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3268C" w14:textId="77777777" w:rsidR="00D42A33" w:rsidRDefault="00D42A33">
      <w:r>
        <w:separator/>
      </w:r>
    </w:p>
  </w:endnote>
  <w:endnote w:type="continuationSeparator" w:id="0">
    <w:p w14:paraId="4F9DE54B" w14:textId="77777777" w:rsidR="00D42A33" w:rsidRDefault="00D42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F1AA0" w14:textId="77777777" w:rsidR="0063391F" w:rsidRPr="000C2FCE" w:rsidRDefault="00F47713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667C6BC" wp14:editId="00592D90">
          <wp:simplePos x="0" y="0"/>
          <wp:positionH relativeFrom="column">
            <wp:posOffset>29223</wp:posOffset>
          </wp:positionH>
          <wp:positionV relativeFrom="paragraph">
            <wp:posOffset>-945515</wp:posOffset>
          </wp:positionV>
          <wp:extent cx="5998818" cy="985520"/>
          <wp:effectExtent l="0" t="0" r="254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818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CE9B4" w14:textId="77777777" w:rsidR="00D211D3" w:rsidRDefault="00F47713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32A276C" wp14:editId="333754E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1D7C9" w14:textId="77777777" w:rsidR="00D42A33" w:rsidRDefault="00D42A33">
      <w:r>
        <w:separator/>
      </w:r>
    </w:p>
  </w:footnote>
  <w:footnote w:type="continuationSeparator" w:id="0">
    <w:p w14:paraId="665AAA54" w14:textId="77777777" w:rsidR="00D42A33" w:rsidRDefault="00D42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DF4F2" w14:textId="7BC22487" w:rsidR="004F0B9B" w:rsidRDefault="003E2A2B" w:rsidP="003E2A2B">
    <w:pPr>
      <w:tabs>
        <w:tab w:val="left" w:pos="4536"/>
      </w:tabs>
      <w:spacing w:before="120"/>
      <w:ind w:left="4536" w:right="-57" w:hanging="2835"/>
      <w:jc w:val="right"/>
      <w:rPr>
        <w:rFonts w:ascii="Arial" w:hAnsi="Arial"/>
        <w:sz w:val="16"/>
      </w:rPr>
    </w:pPr>
    <w:r>
      <w:rPr>
        <w:noProof/>
      </w:rPr>
      <w:drawing>
        <wp:inline distT="0" distB="0" distL="0" distR="0" wp14:anchorId="62003B9D" wp14:editId="662D86EC">
          <wp:extent cx="1125220" cy="21799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5902" cy="229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47713">
      <w:rPr>
        <w:noProof/>
      </w:rPr>
      <w:drawing>
        <wp:anchor distT="0" distB="0" distL="114300" distR="114300" simplePos="0" relativeHeight="251654656" behindDoc="0" locked="0" layoutInCell="1" allowOverlap="1" wp14:anchorId="4D5EBB5F" wp14:editId="4646FB89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713">
      <w:rPr>
        <w:noProof/>
      </w:rPr>
      <w:drawing>
        <wp:anchor distT="0" distB="0" distL="114300" distR="114300" simplePos="0" relativeHeight="251653632" behindDoc="0" locked="0" layoutInCell="1" allowOverlap="1" wp14:anchorId="2C2C904F" wp14:editId="44A902DC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4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CA9F5D" w14:textId="77777777" w:rsidR="004F0B9B" w:rsidRPr="00C23107" w:rsidRDefault="004F0B9B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19507626" w14:textId="77777777" w:rsidR="004F0B9B" w:rsidRDefault="00F4771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DF9BCC" wp14:editId="7768ADD5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78CB3C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5E1C496" wp14:editId="413F59E0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09601" w14:textId="77777777"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E1C49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6CC09601" w14:textId="77777777"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19588" w14:textId="77777777" w:rsidR="00D211D3" w:rsidRDefault="00F477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C2A0F8C" wp14:editId="14A33651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0BAAC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4B64308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A0F8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5970BAAC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4B64308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4678DB4" wp14:editId="23B408C9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3BEB7A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4CC1CB0E" wp14:editId="4197AF3A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831E2E"/>
    <w:multiLevelType w:val="hybridMultilevel"/>
    <w:tmpl w:val="1A00BF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774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1F7"/>
    <w:rsid w:val="00062100"/>
    <w:rsid w:val="00072F33"/>
    <w:rsid w:val="000A04C8"/>
    <w:rsid w:val="000A4500"/>
    <w:rsid w:val="000B687A"/>
    <w:rsid w:val="000C1A21"/>
    <w:rsid w:val="000C2FCE"/>
    <w:rsid w:val="00114F04"/>
    <w:rsid w:val="00125472"/>
    <w:rsid w:val="001446E7"/>
    <w:rsid w:val="0019337B"/>
    <w:rsid w:val="001F6D7C"/>
    <w:rsid w:val="002057D4"/>
    <w:rsid w:val="00235B5E"/>
    <w:rsid w:val="002409B8"/>
    <w:rsid w:val="002668E2"/>
    <w:rsid w:val="00291C2A"/>
    <w:rsid w:val="002F1CB1"/>
    <w:rsid w:val="00315E45"/>
    <w:rsid w:val="00333F7C"/>
    <w:rsid w:val="0037384B"/>
    <w:rsid w:val="0038549F"/>
    <w:rsid w:val="003C1FC5"/>
    <w:rsid w:val="003D2CED"/>
    <w:rsid w:val="003E2A2B"/>
    <w:rsid w:val="00414B0A"/>
    <w:rsid w:val="00421AEE"/>
    <w:rsid w:val="0043422E"/>
    <w:rsid w:val="00441692"/>
    <w:rsid w:val="004A618B"/>
    <w:rsid w:val="004F0B9B"/>
    <w:rsid w:val="00500853"/>
    <w:rsid w:val="00515363"/>
    <w:rsid w:val="005D4A58"/>
    <w:rsid w:val="0063391F"/>
    <w:rsid w:val="00682033"/>
    <w:rsid w:val="00691C59"/>
    <w:rsid w:val="006A4398"/>
    <w:rsid w:val="00723835"/>
    <w:rsid w:val="0072645E"/>
    <w:rsid w:val="0076673B"/>
    <w:rsid w:val="007873C3"/>
    <w:rsid w:val="007A2933"/>
    <w:rsid w:val="008639DC"/>
    <w:rsid w:val="008650CF"/>
    <w:rsid w:val="00867564"/>
    <w:rsid w:val="008949B0"/>
    <w:rsid w:val="00894F97"/>
    <w:rsid w:val="008C3F95"/>
    <w:rsid w:val="008E008E"/>
    <w:rsid w:val="008F2489"/>
    <w:rsid w:val="009204B6"/>
    <w:rsid w:val="009632EF"/>
    <w:rsid w:val="00971EE9"/>
    <w:rsid w:val="00980DCA"/>
    <w:rsid w:val="0098529E"/>
    <w:rsid w:val="00996368"/>
    <w:rsid w:val="009A5D91"/>
    <w:rsid w:val="009C3919"/>
    <w:rsid w:val="009E67EF"/>
    <w:rsid w:val="00A354A8"/>
    <w:rsid w:val="00A71405"/>
    <w:rsid w:val="00A727EA"/>
    <w:rsid w:val="00AA628F"/>
    <w:rsid w:val="00AC2D70"/>
    <w:rsid w:val="00B15C94"/>
    <w:rsid w:val="00B5021A"/>
    <w:rsid w:val="00B578B9"/>
    <w:rsid w:val="00BA2BBA"/>
    <w:rsid w:val="00BA5EB7"/>
    <w:rsid w:val="00BC221D"/>
    <w:rsid w:val="00BC682F"/>
    <w:rsid w:val="00BD31F7"/>
    <w:rsid w:val="00BF591A"/>
    <w:rsid w:val="00C000EC"/>
    <w:rsid w:val="00C016B8"/>
    <w:rsid w:val="00C111C7"/>
    <w:rsid w:val="00C23107"/>
    <w:rsid w:val="00C27DD5"/>
    <w:rsid w:val="00C8302B"/>
    <w:rsid w:val="00CA6972"/>
    <w:rsid w:val="00CE04A4"/>
    <w:rsid w:val="00D02FFD"/>
    <w:rsid w:val="00D1278B"/>
    <w:rsid w:val="00D211D3"/>
    <w:rsid w:val="00D42A33"/>
    <w:rsid w:val="00D463E8"/>
    <w:rsid w:val="00D60A99"/>
    <w:rsid w:val="00D61D03"/>
    <w:rsid w:val="00DC2B09"/>
    <w:rsid w:val="00DF1BA9"/>
    <w:rsid w:val="00DF75A0"/>
    <w:rsid w:val="00E06164"/>
    <w:rsid w:val="00E16870"/>
    <w:rsid w:val="00E649D4"/>
    <w:rsid w:val="00EA2170"/>
    <w:rsid w:val="00ED680E"/>
    <w:rsid w:val="00EF5825"/>
    <w:rsid w:val="00F04100"/>
    <w:rsid w:val="00F12D9D"/>
    <w:rsid w:val="00F40F74"/>
    <w:rsid w:val="00F47713"/>
    <w:rsid w:val="00F64D38"/>
    <w:rsid w:val="00FB0DB4"/>
    <w:rsid w:val="00FF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4E64C0"/>
  <w15:chartTrackingRefBased/>
  <w15:docId w15:val="{C567529E-A7A5-4564-837C-9B40693C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A2BBA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2F1CB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409B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35B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370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704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baresova@grada.cz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cosmopolis.cz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elizabethbriggs.com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iktok.com/@elizabethbriggs" TargetMode="External"/><Relationship Id="rId20" Type="http://schemas.openxmlformats.org/officeDocument/2006/relationships/hyperlink" Target="mailto:info@grada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ElizabethBriggsAuthor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grada.cz/trinacte-znameni-13080/" TargetMode="External"/><Relationship Id="rId19" Type="http://schemas.openxmlformats.org/officeDocument/2006/relationships/hyperlink" Target="http://www.grada.c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instagram.com/elizabethbriggsbooks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COSMOPOLIS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51</TotalTime>
  <Pages>3</Pages>
  <Words>430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3537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Veronika Barešová</cp:lastModifiedBy>
  <cp:revision>25</cp:revision>
  <cp:lastPrinted>2005-11-10T11:15:00Z</cp:lastPrinted>
  <dcterms:created xsi:type="dcterms:W3CDTF">2023-01-17T10:06:00Z</dcterms:created>
  <dcterms:modified xsi:type="dcterms:W3CDTF">2023-06-19T09:59:00Z</dcterms:modified>
</cp:coreProperties>
</file>