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260" w:rsidRDefault="00837260" w:rsidP="00837260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837260">
        <w:rPr>
          <w:rFonts w:ascii="Arial" w:eastAsia="Calibri" w:hAnsi="Arial" w:cs="Arial"/>
          <w:b/>
          <w:bCs/>
          <w:sz w:val="28"/>
          <w:szCs w:val="28"/>
          <w:lang w:eastAsia="en-US"/>
        </w:rPr>
        <w:t>Smrt na festivalu</w:t>
      </w:r>
    </w:p>
    <w:p w:rsidR="00837260" w:rsidRDefault="00837260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E1522D">
        <w:rPr>
          <w:rFonts w:ascii="Arial" w:eastAsia="Calibri" w:hAnsi="Arial" w:cs="Arial"/>
          <w:bCs/>
          <w:i/>
          <w:sz w:val="22"/>
          <w:szCs w:val="22"/>
          <w:lang w:eastAsia="en-US"/>
        </w:rPr>
        <w:t>2</w:t>
      </w:r>
      <w:r w:rsidR="00E20327">
        <w:rPr>
          <w:rFonts w:ascii="Arial" w:eastAsia="Calibri" w:hAnsi="Arial" w:cs="Arial"/>
          <w:bCs/>
          <w:i/>
          <w:sz w:val="22"/>
          <w:szCs w:val="22"/>
          <w:lang w:eastAsia="en-US"/>
        </w:rPr>
        <w:t>8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81C5F">
        <w:rPr>
          <w:rFonts w:ascii="Arial" w:eastAsia="Calibri" w:hAnsi="Arial" w:cs="Arial"/>
          <w:bCs/>
          <w:i/>
          <w:sz w:val="22"/>
          <w:szCs w:val="22"/>
          <w:lang w:eastAsia="en-US"/>
        </w:rPr>
        <w:t>května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E20327" w:rsidRDefault="00837260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Vražda p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ed zraky plného hledišt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? P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pad pro netypickou dvojici detektiv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 – policajtku a mystika.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Druhý díl z volné série Policajtka a mystik, první kniha Smrt jako um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ní vyšla v zá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 2019. Brzy také jako televizní seriál od spole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nosti </w:t>
      </w:r>
      <w:proofErr w:type="spellStart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World</w:t>
      </w:r>
      <w:proofErr w:type="spellEnd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proofErr w:type="spellStart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Productions</w:t>
      </w:r>
      <w:proofErr w:type="spellEnd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, stojící za úsp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ěš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nými po</w:t>
      </w:r>
      <w:r w:rsidRPr="00837260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ady </w:t>
      </w:r>
      <w:proofErr w:type="spellStart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Durrellovi</w:t>
      </w:r>
      <w:proofErr w:type="spellEnd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, Line </w:t>
      </w:r>
      <w:proofErr w:type="spellStart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>of</w:t>
      </w:r>
      <w:proofErr w:type="spellEnd"/>
      <w:r w:rsidRPr="00837260">
        <w:rPr>
          <w:rFonts w:ascii="Arial" w:eastAsia="Calibri" w:hAnsi="Arial" w:cs="Arial"/>
          <w:b/>
          <w:sz w:val="22"/>
          <w:szCs w:val="22"/>
          <w:lang w:eastAsia="en-US"/>
        </w:rPr>
        <w:t xml:space="preserve"> Duty a Bodyguard.</w:t>
      </w:r>
    </w:p>
    <w:p w:rsidR="00837260" w:rsidRPr="00E20327" w:rsidRDefault="00837260" w:rsidP="005D1122">
      <w:pPr>
        <w:suppressAutoHyphens/>
        <w:autoSpaceDN w:val="0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274320</wp:posOffset>
            </wp:positionV>
            <wp:extent cx="2438400" cy="3901440"/>
            <wp:effectExtent l="0" t="0" r="0" b="3810"/>
            <wp:wrapTight wrapText="bothSides">
              <wp:wrapPolygon edited="0">
                <wp:start x="0" y="0"/>
                <wp:lineTo x="0" y="21516"/>
                <wp:lineTo x="21431" y="21516"/>
                <wp:lineTo x="21431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mrt_na_festival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327" w:rsidRDefault="00837260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Festival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Glastonbury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je v plném proudu a davy fanoušk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si užívají koncerty známých kapel, než se stane 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co ne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ekaného – frontman jedné ze skupin, hv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zda ve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era, je zabit výbojem z kytary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mo na pódiu. Vraždu má vyšet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it dvojice,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ipomínající ohe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ň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a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vodu – temperamentní pragmati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ka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Shanti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Joyceová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klidný mystik Vincent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Caine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 P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odez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ení padne na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Tyrona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>, jeho výbušné a agresivní dvoj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e.</w:t>
      </w:r>
    </w:p>
    <w:p w:rsidR="00837260" w:rsidRDefault="00837260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837260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Případ, který nesourodou dvojici poprvé 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svedl dohromady – mrtvá um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lkyn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nalezená ve sklen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né kádi formaldehydu na vlastní vernisáži – jim k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Shantin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zd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ěš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ení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inesl u policie renomé nejpovolan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jš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ích 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pro vyšet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ování „ulítlých” zlo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in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v západní Anglii. A jen málo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pad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je ulítlejších než ten z festivalu v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Glastonbury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Vyšetřovatelské 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duo musí rozplést klubko chaotických výpov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dí bodyguard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, milenek, zdrogovaných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bed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ňá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a pochybných barmanek.</w:t>
      </w:r>
    </w:p>
    <w:p w:rsidR="00837260" w:rsidRDefault="00837260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Pr="00837260" w:rsidRDefault="00837260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Dokáže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Shanti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se svým pragmatismem v kombinaci s Vincovou intuicí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pad vy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ešit? Je budoucnost nejv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tšího sv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tového hudebního festivalu v ohrožení? A co se stane, když jsou dva profesionálové nuceni sdílet stan b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hem horké letní noci?</w:t>
      </w:r>
    </w:p>
    <w:p w:rsidR="00E1522D" w:rsidRDefault="00E1522D" w:rsidP="00E1522D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3726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E20327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3</w:t>
      </w:r>
      <w:r w:rsid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>20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837260" w:rsidRP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3</w:t>
      </w:r>
      <w:r w:rsid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9F6610">
        <w:rPr>
          <w:rFonts w:ascii="Arial" w:eastAsia="Calibri" w:hAnsi="Arial" w:cs="Arial"/>
          <w:b/>
          <w:bCs/>
          <w:sz w:val="22"/>
          <w:szCs w:val="22"/>
          <w:lang w:eastAsia="en-US"/>
        </w:rPr>
        <w:t>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>ovi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837260" w:rsidRPr="00837260" w:rsidRDefault="00837260" w:rsidP="0083726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Laurence </w:t>
      </w:r>
      <w:proofErr w:type="spellStart"/>
      <w:r w:rsidRP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>Anholt</w:t>
      </w:r>
      <w:proofErr w:type="spellEnd"/>
      <w:r w:rsidRPr="0083726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(1959, Londýn) je známý britský spisovatel a ilustrátor. Podepsal se pod více než 200 knih pro 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ti, které byly 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eloženy do více než 30 jazyk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. V roce 2016 mu vyšel titul pro dospívající The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Hypnotizer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o otroká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ství na americkém Jihu. V roce 2019 vydal první detektivku Smrt jako um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ní (Metafora 2019) z volné série Policajtka a mystik. Smrt na festivalu je druhou knihou série.</w:t>
      </w:r>
    </w:p>
    <w:p w:rsidR="00E20327" w:rsidRPr="00837260" w:rsidRDefault="00837260" w:rsidP="0083726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Laurence </w:t>
      </w:r>
      <w:proofErr w:type="spellStart"/>
      <w:r w:rsidRPr="00837260">
        <w:rPr>
          <w:rFonts w:ascii="Arial" w:eastAsia="Calibri" w:hAnsi="Arial" w:cs="Arial"/>
          <w:sz w:val="22"/>
          <w:szCs w:val="22"/>
          <w:lang w:eastAsia="en-US"/>
        </w:rPr>
        <w:t>Anholt</w:t>
      </w:r>
      <w:proofErr w:type="spellEnd"/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je ženatý a má t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i dosp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lé 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ti. Se svou manželkou žije v Devonu na jihozápad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Anglie. K jeho koní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m pat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 xml:space="preserve"> um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ní, v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ela</w:t>
      </w:r>
      <w:r w:rsidRPr="00837260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sz w:val="22"/>
          <w:szCs w:val="22"/>
          <w:lang w:eastAsia="en-US"/>
        </w:rPr>
        <w:t>ení, knihy a buddhismus.</w:t>
      </w:r>
    </w:p>
    <w:p w:rsidR="00837260" w:rsidRDefault="00837260" w:rsidP="0083726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3726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Ukázka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837260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Na všech zpravodajských kanálech a stránkách sociálních médií se neustále opakoval jeden neobvyklý výjev – vystoupení </w:t>
      </w:r>
      <w:proofErr w:type="spellStart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Stigmy</w:t>
      </w:r>
      <w:proofErr w:type="spellEnd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 pyramidovém pódiu. Ethan </w:t>
      </w:r>
      <w:proofErr w:type="spellStart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Flynn</w:t>
      </w:r>
      <w:proofErr w:type="spellEnd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, samá ruka samá noha, bosý, pod zá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ivými sv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tly bodových reflektor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– jedním slovem fascinující.  </w:t>
      </w:r>
    </w:p>
    <w:p w:rsidR="00837260" w:rsidRPr="00837260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837260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Rockový b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h se oto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il a zdvihl kytaru </w:t>
      </w:r>
      <w:proofErr w:type="spellStart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Excalibur</w:t>
      </w:r>
      <w:proofErr w:type="spellEnd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. P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ehodil si popruh kolem krku, pak se na chvíli zastavil a usmál se. Ale p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i prvním akordu písn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se ozvalo z reproduktor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zaje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ení tak pronikavé, že trhalo uši, a z um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lcových prst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vytryskly spalující elektrické výboje. </w:t>
      </w:r>
    </w:p>
    <w:p w:rsidR="00837260" w:rsidRPr="00837260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837260" w:rsidRPr="00837260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P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ed ohromeným publikem se mu naježily dlouhé vlasy. O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i mu vylézaly z d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lk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. Z prst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na rukou i nohou se mu kou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ilo. A pak, s p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říš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erným úšklebkem v obli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eji, za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al tancovat. Nebylo to však jeho typické ví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ivé otá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ení. Tohle byl trhavý k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ovitý tanec svat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é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ho Víta, který diváci pozorovali s bolestí v srdci. Kroutil se. T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řá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sl se. Tenké paže sebou mlátily jako listy pokojové rostliny ve v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tru.</w:t>
      </w:r>
    </w:p>
    <w:p w:rsidR="00E20327" w:rsidRDefault="00837260" w:rsidP="00837260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Ethan </w:t>
      </w:r>
      <w:proofErr w:type="spellStart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Flynn</w:t>
      </w:r>
      <w:proofErr w:type="spellEnd"/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ho</w:t>
      </w:r>
      <w:r w:rsidRPr="00837260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837260">
        <w:rPr>
          <w:rFonts w:ascii="Arial" w:eastAsia="Calibri" w:hAnsi="Arial" w:cs="Arial"/>
          <w:i/>
          <w:iCs/>
          <w:sz w:val="22"/>
          <w:szCs w:val="22"/>
          <w:lang w:eastAsia="en-US"/>
        </w:rPr>
        <w:t>el.</w:t>
      </w:r>
    </w:p>
    <w:p w:rsidR="00837260" w:rsidRDefault="00837260" w:rsidP="0083726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04E4" w:rsidRDefault="006B04E4">
      <w:r>
        <w:separator/>
      </w:r>
    </w:p>
  </w:endnote>
  <w:endnote w:type="continuationSeparator" w:id="0">
    <w:p w:rsidR="006B04E4" w:rsidRDefault="006B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04E4" w:rsidRDefault="006B04E4">
      <w:r>
        <w:separator/>
      </w:r>
    </w:p>
  </w:footnote>
  <w:footnote w:type="continuationSeparator" w:id="0">
    <w:p w:rsidR="006B04E4" w:rsidRDefault="006B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54EA6"/>
    <w:rsid w:val="00180B3E"/>
    <w:rsid w:val="001D0E5A"/>
    <w:rsid w:val="001F2018"/>
    <w:rsid w:val="00202DC9"/>
    <w:rsid w:val="00217214"/>
    <w:rsid w:val="00220AF7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3682C"/>
    <w:rsid w:val="00441692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9F6610"/>
    <w:rsid w:val="00A6233C"/>
    <w:rsid w:val="00A71405"/>
    <w:rsid w:val="00A727EA"/>
    <w:rsid w:val="00A81C5F"/>
    <w:rsid w:val="00A94CE5"/>
    <w:rsid w:val="00AA2902"/>
    <w:rsid w:val="00AA628F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273CC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3176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2020-06-18T10:56:00Z</dcterms:created>
  <dcterms:modified xsi:type="dcterms:W3CDTF">2020-06-18T11:04:00Z</dcterms:modified>
</cp:coreProperties>
</file>