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CF68" w14:textId="23891E37" w:rsidR="006A032C" w:rsidRPr="00570C88" w:rsidRDefault="006A64D2" w:rsidP="00807E12">
      <w:pPr>
        <w:jc w:val="both"/>
        <w:rPr>
          <w:b/>
          <w:bCs/>
          <w:sz w:val="32"/>
          <w:szCs w:val="32"/>
          <w:u w:val="single"/>
        </w:rPr>
      </w:pPr>
      <w:proofErr w:type="spellStart"/>
      <w:r w:rsidRPr="006A64D2">
        <w:rPr>
          <w:b/>
          <w:bCs/>
          <w:sz w:val="32"/>
          <w:szCs w:val="32"/>
          <w:u w:val="single"/>
        </w:rPr>
        <w:t>Yrsa</w:t>
      </w:r>
      <w:proofErr w:type="spellEnd"/>
      <w:r w:rsidRPr="006A64D2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6A64D2">
        <w:rPr>
          <w:b/>
          <w:bCs/>
          <w:sz w:val="32"/>
          <w:szCs w:val="32"/>
          <w:u w:val="single"/>
        </w:rPr>
        <w:t>Sigurdardóttir</w:t>
      </w:r>
      <w:proofErr w:type="spellEnd"/>
      <w:r w:rsidR="00570C88" w:rsidRPr="00570C88">
        <w:rPr>
          <w:b/>
          <w:bCs/>
          <w:sz w:val="32"/>
          <w:szCs w:val="32"/>
          <w:u w:val="single"/>
        </w:rPr>
        <w:t xml:space="preserve">: </w:t>
      </w:r>
      <w:r>
        <w:rPr>
          <w:b/>
          <w:bCs/>
          <w:sz w:val="32"/>
          <w:szCs w:val="32"/>
          <w:u w:val="single"/>
        </w:rPr>
        <w:t>Kořist</w:t>
      </w:r>
    </w:p>
    <w:p w14:paraId="4C882ED7" w14:textId="1F79DA87" w:rsidR="006A64D2" w:rsidRDefault="006A032C" w:rsidP="00807E12">
      <w:pPr>
        <w:jc w:val="both"/>
      </w:pPr>
      <w:r w:rsidRPr="00570C88">
        <w:t>Překlad:</w:t>
      </w:r>
      <w:r w:rsidRPr="00A501A8">
        <w:t xml:space="preserve"> </w:t>
      </w:r>
      <w:r w:rsidR="006A64D2">
        <w:t>Lucie</w:t>
      </w:r>
      <w:r w:rsidR="00F547E2" w:rsidRPr="00A501A8">
        <w:t xml:space="preserve"> </w:t>
      </w:r>
      <w:r w:rsidR="006A64D2">
        <w:t>Korecká</w:t>
      </w:r>
    </w:p>
    <w:p w14:paraId="45B03903" w14:textId="77777777" w:rsidR="006A64D2" w:rsidRPr="00A501A8" w:rsidRDefault="006A64D2" w:rsidP="00807E12">
      <w:pPr>
        <w:jc w:val="both"/>
      </w:pPr>
    </w:p>
    <w:p w14:paraId="20284822" w14:textId="77777777" w:rsidR="00807E12" w:rsidRDefault="006A032C" w:rsidP="00807E12">
      <w:pPr>
        <w:jc w:val="both"/>
        <w:rPr>
          <w:b/>
          <w:bCs/>
        </w:rPr>
      </w:pPr>
      <w:r w:rsidRPr="00A501A8">
        <w:rPr>
          <w:b/>
          <w:bCs/>
        </w:rPr>
        <w:t>Anotace:</w:t>
      </w:r>
    </w:p>
    <w:p w14:paraId="2B2CA8EC" w14:textId="2FEE216D" w:rsidR="00807E12" w:rsidRDefault="006A64D2" w:rsidP="006A64D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nehostinných podmínkách islandské ledové pustiny se ztratí čtyřčlenná skupinka turistů. Co je přimělo vyrazit za tak drsných podmínek zcela mimo civilizaci? A proč opustili bezpečí </w:t>
      </w:r>
      <w:r w:rsidR="00187DEB" w:rsidRPr="005F1BF4">
        <w:rPr>
          <w:rFonts w:ascii="Calibri" w:eastAsia="Calibri" w:hAnsi="Calibri" w:cs="Calibri"/>
        </w:rPr>
        <w:t>stanu</w:t>
      </w:r>
      <w:r>
        <w:rPr>
          <w:rFonts w:ascii="Calibri" w:eastAsia="Calibri" w:hAnsi="Calibri" w:cs="Calibri"/>
        </w:rPr>
        <w:t xml:space="preserve"> takřka nazí? Záchranářka Johanna a její kolegové z </w:t>
      </w:r>
      <w:proofErr w:type="spellStart"/>
      <w:r>
        <w:rPr>
          <w:rFonts w:ascii="Calibri" w:eastAsia="Calibri" w:hAnsi="Calibri" w:cs="Calibri"/>
        </w:rPr>
        <w:t>pátracícho</w:t>
      </w:r>
      <w:proofErr w:type="spellEnd"/>
      <w:r>
        <w:rPr>
          <w:rFonts w:ascii="Calibri" w:eastAsia="Calibri" w:hAnsi="Calibri" w:cs="Calibri"/>
        </w:rPr>
        <w:t xml:space="preserve"> týmu jsou povoláni do akce a narážejí na velice podivné stopy.</w:t>
      </w:r>
      <w:r w:rsidR="005F1BF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Na osamocené radarové stanici na pobřeží </w:t>
      </w:r>
      <w:proofErr w:type="spellStart"/>
      <w:r>
        <w:rPr>
          <w:rFonts w:ascii="Calibri" w:eastAsia="Calibri" w:hAnsi="Calibri" w:cs="Calibri"/>
        </w:rPr>
        <w:t>Stokksnes</w:t>
      </w:r>
      <w:proofErr w:type="spellEnd"/>
      <w:r>
        <w:rPr>
          <w:rFonts w:ascii="Calibri" w:eastAsia="Calibri" w:hAnsi="Calibri" w:cs="Calibri"/>
        </w:rPr>
        <w:t xml:space="preserve"> mezitím dochází k nevysvětlitelným, hrůzu nahánějícím událostem. Rudá kaluž krve uprostřed nedotčeného sněhu, dětská botička pohřbená desítky let pod zemí, život dobrovolně ukončený v mořských vodách hluboké skalní průrvy.</w:t>
      </w:r>
      <w:r w:rsidR="005F1BF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Sníh nepřestává padat a tajemných událostí přibývá, jako by je mrazivé počasí přitahovalo…</w:t>
      </w:r>
      <w:r w:rsidR="005F1BF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Po skončení série </w:t>
      </w:r>
      <w:proofErr w:type="spellStart"/>
      <w:r>
        <w:rPr>
          <w:rFonts w:ascii="Calibri" w:eastAsia="Calibri" w:hAnsi="Calibri" w:cs="Calibri"/>
          <w:i/>
        </w:rPr>
        <w:t>Freyja</w:t>
      </w:r>
      <w:proofErr w:type="spellEnd"/>
      <w:r>
        <w:rPr>
          <w:rFonts w:ascii="Calibri" w:eastAsia="Calibri" w:hAnsi="Calibri" w:cs="Calibri"/>
          <w:i/>
        </w:rPr>
        <w:t xml:space="preserve"> &amp; </w:t>
      </w:r>
      <w:proofErr w:type="spellStart"/>
      <w:r>
        <w:rPr>
          <w:rFonts w:ascii="Calibri" w:eastAsia="Calibri" w:hAnsi="Calibri" w:cs="Calibri"/>
          <w:i/>
        </w:rPr>
        <w:t>Huldar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přichází </w:t>
      </w:r>
      <w:proofErr w:type="spellStart"/>
      <w:r>
        <w:rPr>
          <w:rFonts w:ascii="Calibri" w:eastAsia="Calibri" w:hAnsi="Calibri" w:cs="Calibri"/>
        </w:rPr>
        <w:t>Yrsa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401398">
        <w:rPr>
          <w:rFonts w:ascii="Calibri" w:eastAsia="Calibri" w:hAnsi="Calibri" w:cs="Calibri"/>
        </w:rPr>
        <w:t>Sigurðardóttir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s děsivě obrazným příběhem plným bizarních nevysvětlitelných jevů, zasazeným do nejopuštěnější islandské divočiny, ze které bez ohledu na počasí ucítíte mráz pod kůží.</w:t>
      </w:r>
    </w:p>
    <w:p w14:paraId="6DF28C80" w14:textId="77777777" w:rsidR="006A64D2" w:rsidRPr="00807E12" w:rsidRDefault="006A64D2" w:rsidP="006A64D2">
      <w:pPr>
        <w:jc w:val="both"/>
        <w:rPr>
          <w:b/>
          <w:bCs/>
        </w:rPr>
      </w:pPr>
    </w:p>
    <w:p w14:paraId="6D33A0B8" w14:textId="11E65644" w:rsidR="00807E12" w:rsidRPr="00A501A8" w:rsidRDefault="00807E12" w:rsidP="00807E12">
      <w:pPr>
        <w:jc w:val="both"/>
      </w:pPr>
      <w:r w:rsidRPr="00A501A8">
        <w:rPr>
          <w:b/>
          <w:bCs/>
        </w:rPr>
        <w:t>STR:</w:t>
      </w:r>
      <w:r w:rsidRPr="00A501A8">
        <w:t xml:space="preserve"> </w:t>
      </w:r>
      <w:r w:rsidR="006A64D2">
        <w:t>344</w:t>
      </w:r>
      <w:r w:rsidRPr="00A501A8">
        <w:t xml:space="preserve">, </w:t>
      </w:r>
    </w:p>
    <w:p w14:paraId="70A9ADE0" w14:textId="77777777" w:rsidR="00807E12" w:rsidRDefault="00807E12" w:rsidP="00807E12">
      <w:pPr>
        <w:jc w:val="both"/>
      </w:pPr>
      <w:r w:rsidRPr="00A501A8">
        <w:rPr>
          <w:b/>
          <w:bCs/>
        </w:rPr>
        <w:t>MOC:</w:t>
      </w:r>
      <w:r w:rsidRPr="00A501A8">
        <w:t xml:space="preserve"> 449 Kč </w:t>
      </w:r>
    </w:p>
    <w:p w14:paraId="6B450DAF" w14:textId="77777777" w:rsidR="00500944" w:rsidRPr="00A501A8" w:rsidRDefault="00500944" w:rsidP="00807E12">
      <w:pPr>
        <w:jc w:val="both"/>
      </w:pPr>
    </w:p>
    <w:p w14:paraId="43214786" w14:textId="77777777" w:rsidR="00807E12" w:rsidRDefault="006A032C" w:rsidP="00807E12">
      <w:pPr>
        <w:jc w:val="both"/>
      </w:pPr>
      <w:r w:rsidRPr="00A501A8">
        <w:rPr>
          <w:b/>
          <w:bCs/>
        </w:rPr>
        <w:t>O autorce:</w:t>
      </w:r>
      <w:r w:rsidRPr="00A501A8">
        <w:t xml:space="preserve"> </w:t>
      </w:r>
      <w:bookmarkStart w:id="0" w:name="_Hlk120796075"/>
    </w:p>
    <w:p w14:paraId="6AABC4E6" w14:textId="2C7DD297" w:rsidR="006A64D2" w:rsidRDefault="006A64D2" w:rsidP="006A64D2">
      <w:pPr>
        <w:jc w:val="both"/>
        <w:rPr>
          <w:rFonts w:ascii="Calibri" w:eastAsia="Calibri" w:hAnsi="Calibri" w:cs="Calibri"/>
        </w:rPr>
      </w:pPr>
      <w:bookmarkStart w:id="1" w:name="_Hlk122437132"/>
      <w:bookmarkEnd w:id="0"/>
      <w:proofErr w:type="spellStart"/>
      <w:r w:rsidRPr="006A64D2">
        <w:rPr>
          <w:rFonts w:ascii="Calibri" w:eastAsia="Calibri" w:hAnsi="Calibri" w:cs="Calibri"/>
        </w:rPr>
        <w:t>Yrsa</w:t>
      </w:r>
      <w:proofErr w:type="spellEnd"/>
      <w:r w:rsidRPr="006A64D2">
        <w:rPr>
          <w:rFonts w:ascii="Calibri" w:eastAsia="Calibri" w:hAnsi="Calibri" w:cs="Calibri"/>
        </w:rPr>
        <w:t xml:space="preserve"> </w:t>
      </w:r>
      <w:proofErr w:type="spellStart"/>
      <w:r w:rsidRPr="006A64D2">
        <w:rPr>
          <w:rFonts w:ascii="Calibri" w:eastAsia="Calibri" w:hAnsi="Calibri" w:cs="Calibri"/>
        </w:rPr>
        <w:t>Sigurðardóttir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(1963) je celosvětově uznávaná islandská autorka detektivní a thrillerové literatury, držitelka tří cen </w:t>
      </w:r>
      <w:proofErr w:type="spellStart"/>
      <w:r>
        <w:rPr>
          <w:rFonts w:ascii="Calibri" w:eastAsia="Calibri" w:hAnsi="Calibri" w:cs="Calibri"/>
        </w:rPr>
        <w:t>The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Blood</w:t>
      </w:r>
      <w:proofErr w:type="spellEnd"/>
      <w:r>
        <w:rPr>
          <w:rFonts w:ascii="Calibri" w:eastAsia="Calibri" w:hAnsi="Calibri" w:cs="Calibri"/>
        </w:rPr>
        <w:t xml:space="preserve"> Drop, ceny Dánské akademie autorů krimi a </w:t>
      </w:r>
      <w:proofErr w:type="spellStart"/>
      <w:r>
        <w:rPr>
          <w:rFonts w:ascii="Calibri" w:eastAsia="Calibri" w:hAnsi="Calibri" w:cs="Calibri"/>
        </w:rPr>
        <w:t>The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Petrona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Award</w:t>
      </w:r>
      <w:proofErr w:type="spellEnd"/>
      <w:r>
        <w:rPr>
          <w:rFonts w:ascii="Calibri" w:eastAsia="Calibri" w:hAnsi="Calibri" w:cs="Calibri"/>
        </w:rPr>
        <w:t xml:space="preserve">. V roce 2005 vydala svůj první kriminální román </w:t>
      </w:r>
      <w:r>
        <w:rPr>
          <w:rFonts w:ascii="Calibri" w:eastAsia="Calibri" w:hAnsi="Calibri" w:cs="Calibri"/>
          <w:i/>
        </w:rPr>
        <w:t>Poslední rituál</w:t>
      </w:r>
      <w:r>
        <w:rPr>
          <w:rFonts w:ascii="Calibri" w:eastAsia="Calibri" w:hAnsi="Calibri" w:cs="Calibri"/>
        </w:rPr>
        <w:t xml:space="preserve"> (Metafora, 2007), který jí okamžitě vysloužil přídomek „královna severské krimi“ a znamenal začátek oceňované série s právničkou Tórou </w:t>
      </w:r>
      <w:proofErr w:type="spellStart"/>
      <w:r>
        <w:rPr>
          <w:rFonts w:ascii="Calibri" w:eastAsia="Calibri" w:hAnsi="Calibri" w:cs="Calibri"/>
        </w:rPr>
        <w:t>Gudmundsdóttir</w:t>
      </w:r>
      <w:proofErr w:type="spellEnd"/>
      <w:r>
        <w:rPr>
          <w:rFonts w:ascii="Calibri" w:eastAsia="Calibri" w:hAnsi="Calibri" w:cs="Calibri"/>
        </w:rPr>
        <w:t>.</w:t>
      </w:r>
      <w:r w:rsidR="005F1BF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Své postavení jedné z nejlepších současných autorek napínavé literatury upevnila řadou samostatných thrillerů, které byly dosud přeloženy do více než třiceti jazyků, a především pak v roce 2014 románem </w:t>
      </w:r>
      <w:r>
        <w:rPr>
          <w:rFonts w:ascii="Calibri" w:eastAsia="Calibri" w:hAnsi="Calibri" w:cs="Calibri"/>
          <w:i/>
        </w:rPr>
        <w:t>DNA</w:t>
      </w:r>
      <w:r>
        <w:rPr>
          <w:rFonts w:ascii="Calibri" w:eastAsia="Calibri" w:hAnsi="Calibri" w:cs="Calibri"/>
        </w:rPr>
        <w:t xml:space="preserve"> (Metafora, 2017), prvním dílem volné série s dětskou psycholožkou </w:t>
      </w:r>
      <w:proofErr w:type="spellStart"/>
      <w:r>
        <w:rPr>
          <w:rFonts w:ascii="Calibri" w:eastAsia="Calibri" w:hAnsi="Calibri" w:cs="Calibri"/>
        </w:rPr>
        <w:t>Freyjou</w:t>
      </w:r>
      <w:proofErr w:type="spellEnd"/>
      <w:r>
        <w:rPr>
          <w:rFonts w:ascii="Calibri" w:eastAsia="Calibri" w:hAnsi="Calibri" w:cs="Calibri"/>
        </w:rPr>
        <w:t xml:space="preserve">                a sympaticky ošuntělým detektivem </w:t>
      </w:r>
      <w:proofErr w:type="spellStart"/>
      <w:r>
        <w:rPr>
          <w:rFonts w:ascii="Calibri" w:eastAsia="Calibri" w:hAnsi="Calibri" w:cs="Calibri"/>
        </w:rPr>
        <w:t>Huldarem</w:t>
      </w:r>
      <w:proofErr w:type="spellEnd"/>
      <w:r>
        <w:rPr>
          <w:rFonts w:ascii="Calibri" w:eastAsia="Calibri" w:hAnsi="Calibri" w:cs="Calibri"/>
        </w:rPr>
        <w:t xml:space="preserve">. O rok později navázala druhým dílem </w:t>
      </w:r>
      <w:r>
        <w:rPr>
          <w:rFonts w:ascii="Calibri" w:eastAsia="Calibri" w:hAnsi="Calibri" w:cs="Calibri"/>
          <w:i/>
        </w:rPr>
        <w:t>Černá díra</w:t>
      </w:r>
      <w:r>
        <w:rPr>
          <w:rFonts w:ascii="Calibri" w:eastAsia="Calibri" w:hAnsi="Calibri" w:cs="Calibri"/>
        </w:rPr>
        <w:t xml:space="preserve"> (Metafora, 2018) a posléze dalšími třemi neméně úspěšnými knihami </w:t>
      </w:r>
      <w:r>
        <w:rPr>
          <w:rFonts w:ascii="Calibri" w:eastAsia="Calibri" w:hAnsi="Calibri" w:cs="Calibri"/>
          <w:i/>
        </w:rPr>
        <w:t>Katarze</w:t>
      </w:r>
      <w:r>
        <w:rPr>
          <w:rFonts w:ascii="Calibri" w:eastAsia="Calibri" w:hAnsi="Calibri" w:cs="Calibri"/>
        </w:rPr>
        <w:t xml:space="preserve"> (Metafora, 2019), </w:t>
      </w:r>
      <w:r>
        <w:rPr>
          <w:rFonts w:ascii="Calibri" w:eastAsia="Calibri" w:hAnsi="Calibri" w:cs="Calibri"/>
          <w:i/>
        </w:rPr>
        <w:lastRenderedPageBreak/>
        <w:t>Poprava</w:t>
      </w:r>
      <w:r>
        <w:rPr>
          <w:rFonts w:ascii="Calibri" w:eastAsia="Calibri" w:hAnsi="Calibri" w:cs="Calibri"/>
        </w:rPr>
        <w:t xml:space="preserve"> (Metafora, 2021) a </w:t>
      </w:r>
      <w:r>
        <w:rPr>
          <w:rFonts w:ascii="Calibri" w:eastAsia="Calibri" w:hAnsi="Calibri" w:cs="Calibri"/>
          <w:i/>
        </w:rPr>
        <w:t>Panenka</w:t>
      </w:r>
      <w:r>
        <w:rPr>
          <w:rFonts w:ascii="Calibri" w:eastAsia="Calibri" w:hAnsi="Calibri" w:cs="Calibri"/>
        </w:rPr>
        <w:t xml:space="preserve"> (Metafora, 2022), než sérii uzavřela thrillerem </w:t>
      </w:r>
      <w:r>
        <w:rPr>
          <w:rFonts w:ascii="Calibri" w:eastAsia="Calibri" w:hAnsi="Calibri" w:cs="Calibri"/>
          <w:i/>
        </w:rPr>
        <w:t xml:space="preserve">Ticho </w:t>
      </w:r>
      <w:r>
        <w:rPr>
          <w:rFonts w:ascii="Calibri" w:eastAsia="Calibri" w:hAnsi="Calibri" w:cs="Calibri"/>
        </w:rPr>
        <w:t>(Metafora, 2022).</w:t>
      </w:r>
    </w:p>
    <w:p w14:paraId="5AADAAC8" w14:textId="77777777" w:rsidR="006A64D2" w:rsidRDefault="006A64D2" w:rsidP="006A64D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Novinky o </w:t>
      </w:r>
      <w:proofErr w:type="spellStart"/>
      <w:r>
        <w:rPr>
          <w:rFonts w:ascii="Calibri" w:eastAsia="Calibri" w:hAnsi="Calibri" w:cs="Calibri"/>
        </w:rPr>
        <w:t>Yrsiných</w:t>
      </w:r>
      <w:proofErr w:type="spellEnd"/>
      <w:r>
        <w:rPr>
          <w:rFonts w:ascii="Calibri" w:eastAsia="Calibri" w:hAnsi="Calibri" w:cs="Calibri"/>
        </w:rPr>
        <w:t xml:space="preserve"> knihách můžete sledovat na facebookové stránce </w:t>
      </w:r>
      <w:proofErr w:type="spellStart"/>
      <w:r>
        <w:rPr>
          <w:rFonts w:ascii="Calibri" w:eastAsia="Calibri" w:hAnsi="Calibri" w:cs="Calibri"/>
        </w:rPr>
        <w:t>Yrsa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Sigurðardóttir</w:t>
      </w:r>
      <w:proofErr w:type="spellEnd"/>
      <w:r>
        <w:rPr>
          <w:rFonts w:ascii="Calibri" w:eastAsia="Calibri" w:hAnsi="Calibri" w:cs="Calibri"/>
        </w:rPr>
        <w:t xml:space="preserve"> CZ (@OhnivyAndel).</w:t>
      </w:r>
    </w:p>
    <w:bookmarkEnd w:id="1"/>
    <w:p w14:paraId="2C665017" w14:textId="77777777" w:rsidR="00D20EB2" w:rsidRPr="00A501A8" w:rsidRDefault="00D20EB2" w:rsidP="00807E12">
      <w:pPr>
        <w:pStyle w:val="Bezmezer"/>
        <w:rPr>
          <w:b/>
          <w:bCs/>
        </w:rPr>
      </w:pPr>
    </w:p>
    <w:p w14:paraId="69CC1DA3" w14:textId="77777777" w:rsidR="00807E12" w:rsidRDefault="00807E12" w:rsidP="00807E12">
      <w:pPr>
        <w:pStyle w:val="Bezmezer"/>
        <w:rPr>
          <w:b/>
          <w:bCs/>
        </w:rPr>
      </w:pPr>
    </w:p>
    <w:p w14:paraId="6C1B4FC1" w14:textId="0FCDEB64" w:rsidR="005377B2" w:rsidRPr="00A501A8" w:rsidRDefault="006A032C" w:rsidP="00807E12">
      <w:pPr>
        <w:pStyle w:val="Bezmezer"/>
      </w:pPr>
      <w:r w:rsidRPr="00A501A8">
        <w:rPr>
          <w:b/>
          <w:bCs/>
        </w:rPr>
        <w:t>Rece</w:t>
      </w:r>
      <w:r w:rsidR="00807E12">
        <w:rPr>
          <w:b/>
          <w:bCs/>
        </w:rPr>
        <w:t>nze</w:t>
      </w:r>
      <w:r w:rsidRPr="00A501A8">
        <w:rPr>
          <w:b/>
          <w:bCs/>
        </w:rPr>
        <w:t>:</w:t>
      </w:r>
      <w:r w:rsidR="005759BD" w:rsidRPr="00A501A8">
        <w:t xml:space="preserve"> </w:t>
      </w:r>
    </w:p>
    <w:p w14:paraId="6ECF914D" w14:textId="77777777" w:rsidR="005377B2" w:rsidRPr="00A501A8" w:rsidRDefault="005377B2" w:rsidP="00807E12">
      <w:pPr>
        <w:pStyle w:val="Bezmezer"/>
      </w:pPr>
    </w:p>
    <w:p w14:paraId="65E18A0F" w14:textId="77777777" w:rsidR="006A64D2" w:rsidRDefault="006A64D2" w:rsidP="006A64D2">
      <w:pPr>
        <w:rPr>
          <w:rFonts w:ascii="Calibri" w:eastAsia="Calibri" w:hAnsi="Calibri" w:cs="Calibri"/>
          <w:i/>
        </w:rPr>
      </w:pPr>
      <w:bookmarkStart w:id="2" w:name="_Hlk122437161"/>
      <w:r>
        <w:rPr>
          <w:rFonts w:ascii="Calibri" w:eastAsia="Calibri" w:hAnsi="Calibri" w:cs="Calibri"/>
          <w:i/>
        </w:rPr>
        <w:t xml:space="preserve">„Děsivý islandský </w:t>
      </w:r>
      <w:r w:rsidRPr="00353ED7">
        <w:rPr>
          <w:rFonts w:ascii="Calibri" w:eastAsia="Calibri" w:hAnsi="Calibri" w:cs="Calibri"/>
          <w:i/>
        </w:rPr>
        <w:t>thriller</w:t>
      </w:r>
      <w:r>
        <w:rPr>
          <w:rFonts w:ascii="Calibri" w:eastAsia="Calibri" w:hAnsi="Calibri" w:cs="Calibri"/>
          <w:i/>
        </w:rPr>
        <w:t>, při němž si okoušete nehty hrůzou.“</w:t>
      </w:r>
    </w:p>
    <w:p w14:paraId="187A5404" w14:textId="77777777" w:rsidR="006A64D2" w:rsidRDefault="006A64D2" w:rsidP="006A64D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– </w:t>
      </w:r>
      <w:proofErr w:type="spellStart"/>
      <w:r>
        <w:rPr>
          <w:rFonts w:ascii="Calibri" w:eastAsia="Calibri" w:hAnsi="Calibri" w:cs="Calibri"/>
        </w:rPr>
        <w:t>Politiken</w:t>
      </w:r>
      <w:proofErr w:type="spellEnd"/>
    </w:p>
    <w:bookmarkEnd w:id="2"/>
    <w:p w14:paraId="27F5ECE1" w14:textId="77777777" w:rsidR="006A64D2" w:rsidRDefault="006A64D2" w:rsidP="006A64D2">
      <w:pPr>
        <w:rPr>
          <w:rFonts w:ascii="Calibri" w:eastAsia="Calibri" w:hAnsi="Calibri" w:cs="Calibri"/>
          <w:i/>
        </w:rPr>
      </w:pPr>
    </w:p>
    <w:p w14:paraId="208D3BE5" w14:textId="77777777" w:rsidR="006A64D2" w:rsidRDefault="006A64D2" w:rsidP="006A64D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„Vynikající a ponurý příběh plný napětí.“</w:t>
      </w:r>
    </w:p>
    <w:p w14:paraId="653F96F5" w14:textId="77777777" w:rsidR="006A64D2" w:rsidRDefault="006A64D2" w:rsidP="006A64D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– </w:t>
      </w:r>
      <w:proofErr w:type="spellStart"/>
      <w:r>
        <w:rPr>
          <w:rFonts w:ascii="Calibri" w:eastAsia="Calibri" w:hAnsi="Calibri" w:cs="Calibri"/>
        </w:rPr>
        <w:t>Jyllands-Posten</w:t>
      </w:r>
      <w:proofErr w:type="spellEnd"/>
    </w:p>
    <w:p w14:paraId="538F1BE1" w14:textId="77777777" w:rsidR="006A64D2" w:rsidRDefault="006A64D2" w:rsidP="006A64D2">
      <w:pPr>
        <w:rPr>
          <w:rFonts w:ascii="Calibri" w:eastAsia="Calibri" w:hAnsi="Calibri" w:cs="Calibri"/>
        </w:rPr>
      </w:pPr>
    </w:p>
    <w:p w14:paraId="342D6FA4" w14:textId="77777777" w:rsidR="006A64D2" w:rsidRDefault="006A64D2" w:rsidP="006A64D2">
      <w:pPr>
        <w:rPr>
          <w:rFonts w:ascii="Calibri" w:eastAsia="Calibri" w:hAnsi="Calibri" w:cs="Calibri"/>
          <w:i/>
        </w:rPr>
      </w:pPr>
      <w:bookmarkStart w:id="3" w:name="_Hlk122437176"/>
      <w:r>
        <w:rPr>
          <w:rFonts w:ascii="Calibri" w:eastAsia="Calibri" w:hAnsi="Calibri" w:cs="Calibri"/>
          <w:i/>
        </w:rPr>
        <w:t>„</w:t>
      </w:r>
      <w:proofErr w:type="spellStart"/>
      <w:r>
        <w:rPr>
          <w:rFonts w:ascii="Calibri" w:eastAsia="Calibri" w:hAnsi="Calibri" w:cs="Calibri"/>
          <w:i/>
        </w:rPr>
        <w:t>Yrsa</w:t>
      </w:r>
      <w:proofErr w:type="spellEnd"/>
      <w:r w:rsidRPr="00401398">
        <w:rPr>
          <w:rFonts w:ascii="Calibri" w:eastAsia="Calibri" w:hAnsi="Calibri" w:cs="Calibri"/>
        </w:rPr>
        <w:t xml:space="preserve"> </w:t>
      </w:r>
      <w:proofErr w:type="spellStart"/>
      <w:r w:rsidRPr="00401398">
        <w:rPr>
          <w:rFonts w:ascii="Calibri" w:eastAsia="Calibri" w:hAnsi="Calibri" w:cs="Calibri"/>
        </w:rPr>
        <w:t>Sigurðardóttir</w:t>
      </w:r>
      <w:proofErr w:type="spellEnd"/>
      <w:r>
        <w:rPr>
          <w:rFonts w:ascii="Calibri" w:eastAsia="Calibri" w:hAnsi="Calibri" w:cs="Calibri"/>
          <w:i/>
        </w:rPr>
        <w:t xml:space="preserve"> představuje skvěle vystavěný kriminální román plný mystických a hrůzostrašných detailů, kde v efektním sledu vytahuje jednu nervy drásající scénu za druhou.“</w:t>
      </w:r>
    </w:p>
    <w:p w14:paraId="4E20A571" w14:textId="77777777" w:rsidR="006A64D2" w:rsidRDefault="006A64D2" w:rsidP="006A64D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– </w:t>
      </w:r>
      <w:proofErr w:type="spellStart"/>
      <w:r>
        <w:rPr>
          <w:rFonts w:ascii="Calibri" w:eastAsia="Calibri" w:hAnsi="Calibri" w:cs="Calibri"/>
        </w:rPr>
        <w:t>Belingske</w:t>
      </w:r>
      <w:proofErr w:type="spellEnd"/>
    </w:p>
    <w:p w14:paraId="5577C919" w14:textId="77777777" w:rsidR="006A64D2" w:rsidRDefault="006A64D2" w:rsidP="006A64D2">
      <w:pPr>
        <w:rPr>
          <w:rFonts w:ascii="Calibri" w:eastAsia="Calibri" w:hAnsi="Calibri" w:cs="Calibri"/>
        </w:rPr>
      </w:pPr>
    </w:p>
    <w:p w14:paraId="6F6AB73F" w14:textId="77777777" w:rsidR="006A64D2" w:rsidRDefault="006A64D2" w:rsidP="006A64D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„Mrazivý thriller, u kterého se budete chvět až do konce.“</w:t>
      </w:r>
    </w:p>
    <w:p w14:paraId="6C04CCB1" w14:textId="77777777" w:rsidR="006A64D2" w:rsidRDefault="006A64D2" w:rsidP="006A64D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TV-Star</w:t>
      </w:r>
    </w:p>
    <w:bookmarkEnd w:id="3"/>
    <w:p w14:paraId="0F2D9638" w14:textId="77777777" w:rsidR="006A64D2" w:rsidRDefault="006A64D2" w:rsidP="006A64D2">
      <w:pPr>
        <w:rPr>
          <w:rFonts w:ascii="Calibri" w:eastAsia="Calibri" w:hAnsi="Calibri" w:cs="Calibri"/>
        </w:rPr>
      </w:pPr>
    </w:p>
    <w:p w14:paraId="62E895D1" w14:textId="77777777" w:rsidR="006A64D2" w:rsidRDefault="006A64D2" w:rsidP="006A64D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„Strhující thriller okořeněný děsivými nadpřirozenými scénami.“</w:t>
      </w:r>
    </w:p>
    <w:p w14:paraId="0FC86AF7" w14:textId="77777777" w:rsidR="006A64D2" w:rsidRDefault="006A64D2" w:rsidP="006A64D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– </w:t>
      </w:r>
      <w:proofErr w:type="spellStart"/>
      <w:r>
        <w:rPr>
          <w:rFonts w:ascii="Calibri" w:eastAsia="Calibri" w:hAnsi="Calibri" w:cs="Calibri"/>
        </w:rPr>
        <w:t>Freundin</w:t>
      </w:r>
      <w:proofErr w:type="spellEnd"/>
    </w:p>
    <w:p w14:paraId="16BC38C2" w14:textId="77777777" w:rsidR="006A64D2" w:rsidRDefault="006A64D2" w:rsidP="006A64D2">
      <w:pPr>
        <w:rPr>
          <w:rFonts w:ascii="Calibri" w:eastAsia="Calibri" w:hAnsi="Calibri" w:cs="Calibri"/>
        </w:rPr>
      </w:pPr>
    </w:p>
    <w:p w14:paraId="4DDA38B4" w14:textId="77777777" w:rsidR="006A64D2" w:rsidRPr="00FC09A6" w:rsidRDefault="006A64D2" w:rsidP="006A64D2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FC09A6">
        <w:rPr>
          <w:rFonts w:ascii="Times New Roman" w:hAnsi="Times New Roman" w:cs="Times New Roman"/>
          <w:i/>
          <w:iCs/>
          <w:color w:val="000000"/>
        </w:rPr>
        <w:t xml:space="preserve">„Atmosféru knihy lze přirovnat ke gejzíru. Nejdřív je hladina zdánlivě klidná, potom to začne kypět a vřít a v bodu varu se všechny hráze neovladatelně protrhnou. </w:t>
      </w:r>
      <w:r w:rsidRPr="0059320E">
        <w:rPr>
          <w:rFonts w:ascii="Times New Roman" w:hAnsi="Times New Roman" w:cs="Times New Roman"/>
          <w:color w:val="000000"/>
        </w:rPr>
        <w:t>Kořist</w:t>
      </w:r>
      <w:r w:rsidRPr="00FC09A6">
        <w:rPr>
          <w:rFonts w:ascii="Times New Roman" w:hAnsi="Times New Roman" w:cs="Times New Roman"/>
          <w:i/>
          <w:iCs/>
          <w:color w:val="000000"/>
        </w:rPr>
        <w:t xml:space="preserve"> vám nedá v noci spát. Příběh je napínavý a dobře vystavěný, děsivé scény vzbuzují hrůzu.“</w:t>
      </w:r>
    </w:p>
    <w:p w14:paraId="47BE1D25" w14:textId="77777777" w:rsidR="006A64D2" w:rsidRPr="008E35D3" w:rsidRDefault="006A64D2" w:rsidP="006A64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– </w:t>
      </w:r>
      <w:proofErr w:type="spellStart"/>
      <w:r w:rsidRPr="00FC09A6">
        <w:rPr>
          <w:rFonts w:ascii="Times New Roman" w:hAnsi="Times New Roman" w:cs="Times New Roman"/>
          <w:color w:val="000000"/>
        </w:rPr>
        <w:t>Morgunblaðið</w:t>
      </w:r>
      <w:proofErr w:type="spellEnd"/>
      <w:r w:rsidRPr="008E35D3">
        <w:rPr>
          <w:rFonts w:ascii="Times New Roman" w:hAnsi="Times New Roman" w:cs="Times New Roman"/>
        </w:rPr>
        <w:t> </w:t>
      </w:r>
    </w:p>
    <w:p w14:paraId="6370E06B" w14:textId="77777777" w:rsidR="006A64D2" w:rsidRPr="00FC09A6" w:rsidRDefault="006A64D2" w:rsidP="006A64D2">
      <w:pPr>
        <w:pStyle w:val="Normlnweb"/>
        <w:spacing w:after="0" w:afterAutospacing="0"/>
        <w:jc w:val="both"/>
        <w:rPr>
          <w:i/>
          <w:iCs/>
          <w:color w:val="000000"/>
        </w:rPr>
      </w:pPr>
      <w:r w:rsidRPr="00FC09A6">
        <w:rPr>
          <w:i/>
          <w:iCs/>
          <w:color w:val="000000"/>
        </w:rPr>
        <w:t>„Všechny dějové linie jsou tak strhující, že se od nich nedokážete odtrhnout. … Mysteriózní thriller, který vás pohltí a nebudete ho chtít odložit.“</w:t>
      </w:r>
    </w:p>
    <w:p w14:paraId="7C5E49C0" w14:textId="77777777" w:rsidR="006A64D2" w:rsidRDefault="006A64D2" w:rsidP="006A64D2">
      <w:pPr>
        <w:pStyle w:val="Normlnweb"/>
        <w:spacing w:before="0" w:beforeAutospacing="0"/>
        <w:jc w:val="right"/>
        <w:rPr>
          <w:color w:val="000000"/>
        </w:rPr>
      </w:pPr>
      <w:r>
        <w:rPr>
          <w:rFonts w:cs="Times New Roman"/>
          <w:color w:val="000000"/>
        </w:rPr>
        <w:lastRenderedPageBreak/>
        <w:t xml:space="preserve">– </w:t>
      </w:r>
      <w:proofErr w:type="spellStart"/>
      <w:r w:rsidRPr="00FC09A6">
        <w:rPr>
          <w:color w:val="000000"/>
        </w:rPr>
        <w:t>Fréttablaðið</w:t>
      </w:r>
      <w:proofErr w:type="spellEnd"/>
    </w:p>
    <w:p w14:paraId="484045A2" w14:textId="77777777" w:rsidR="006A64D2" w:rsidRPr="00A1738E" w:rsidRDefault="006A64D2" w:rsidP="006A64D2">
      <w:pPr>
        <w:pStyle w:val="Normlnweb"/>
        <w:spacing w:before="0" w:beforeAutospacing="0"/>
        <w:jc w:val="both"/>
        <w:rPr>
          <w:b/>
          <w:bCs/>
        </w:rPr>
      </w:pPr>
      <w:r w:rsidRPr="00A1738E">
        <w:rPr>
          <w:b/>
          <w:bCs/>
          <w:color w:val="000000"/>
        </w:rPr>
        <w:t xml:space="preserve">Zdůvodnění poroty k udělení ceny </w:t>
      </w:r>
      <w:r w:rsidRPr="00A1738E">
        <w:rPr>
          <w:b/>
          <w:bCs/>
          <w:lang w:val="is-IS"/>
        </w:rPr>
        <w:t xml:space="preserve">Blóðdropinn </w:t>
      </w:r>
      <w:r w:rsidRPr="00A1738E">
        <w:rPr>
          <w:b/>
          <w:bCs/>
        </w:rPr>
        <w:t>za nejlepší islandský kriminální román roku 2020:</w:t>
      </w:r>
    </w:p>
    <w:p w14:paraId="64BC2D7E" w14:textId="77777777" w:rsidR="006A64D2" w:rsidRPr="00FC09A6" w:rsidRDefault="006A64D2" w:rsidP="006A64D2">
      <w:pPr>
        <w:pStyle w:val="Normlnweb"/>
        <w:spacing w:before="0" w:beforeAutospacing="0" w:after="0" w:afterAutospacing="0"/>
        <w:jc w:val="both"/>
        <w:rPr>
          <w:i/>
          <w:iCs/>
        </w:rPr>
      </w:pPr>
      <w:r w:rsidRPr="00FC09A6">
        <w:rPr>
          <w:i/>
          <w:iCs/>
        </w:rPr>
        <w:t xml:space="preserve">„Hlavní předností románu je složitá zápletka, která čtenáře pohltí. </w:t>
      </w:r>
      <w:proofErr w:type="spellStart"/>
      <w:r w:rsidRPr="00FC09A6">
        <w:rPr>
          <w:i/>
          <w:iCs/>
        </w:rPr>
        <w:t>Yrsa</w:t>
      </w:r>
      <w:proofErr w:type="spellEnd"/>
      <w:r w:rsidRPr="00FC09A6">
        <w:rPr>
          <w:i/>
          <w:iCs/>
        </w:rPr>
        <w:t xml:space="preserve"> nikdy neztrácí tah na branku a všechny dějové linie se na konci propojí – a značně čtenáře překvapí. Dále se kniha vyznačuje pestrou galerií postav, které pocházejí z různých prostředí a každá je úplně jiná.“</w:t>
      </w:r>
    </w:p>
    <w:p w14:paraId="222A2C38" w14:textId="77777777" w:rsidR="006A64D2" w:rsidRPr="00EC13A8" w:rsidRDefault="006A64D2" w:rsidP="006A64D2">
      <w:pPr>
        <w:pStyle w:val="Normlnweb"/>
        <w:spacing w:before="0" w:beforeAutospacing="0"/>
        <w:jc w:val="right"/>
        <w:rPr>
          <w:lang w:val="is-IS"/>
        </w:rPr>
      </w:pPr>
      <w:r>
        <w:rPr>
          <w:rFonts w:cs="Times New Roman"/>
          <w:color w:val="000000"/>
        </w:rPr>
        <w:t xml:space="preserve">–  </w:t>
      </w:r>
      <w:r w:rsidRPr="00FC09A6">
        <w:rPr>
          <w:lang w:val="is-IS"/>
        </w:rPr>
        <w:t>Hið íslenska glæpafélag</w:t>
      </w:r>
    </w:p>
    <w:p w14:paraId="46EF13F8" w14:textId="77777777" w:rsidR="006A64D2" w:rsidRPr="00A1738E" w:rsidRDefault="006A64D2" w:rsidP="006A64D2">
      <w:pPr>
        <w:pStyle w:val="Normlnweb"/>
        <w:spacing w:before="0" w:beforeAutospacing="0"/>
        <w:jc w:val="both"/>
        <w:rPr>
          <w:b/>
          <w:bCs/>
        </w:rPr>
      </w:pPr>
      <w:r w:rsidRPr="00A1738E">
        <w:rPr>
          <w:b/>
          <w:bCs/>
        </w:rPr>
        <w:t xml:space="preserve">Autorčino vyjádření o inspiraci k napsání románu </w:t>
      </w:r>
      <w:r w:rsidRPr="00A1738E">
        <w:rPr>
          <w:b/>
          <w:bCs/>
          <w:i/>
          <w:iCs/>
        </w:rPr>
        <w:t>Kořist</w:t>
      </w:r>
      <w:r w:rsidRPr="00A1738E">
        <w:rPr>
          <w:b/>
          <w:bCs/>
        </w:rPr>
        <w:t>:</w:t>
      </w:r>
    </w:p>
    <w:p w14:paraId="5CDDF0B3" w14:textId="77777777" w:rsidR="006A64D2" w:rsidRPr="00FC09A6" w:rsidRDefault="006A64D2" w:rsidP="006A64D2">
      <w:pPr>
        <w:pStyle w:val="Normlnweb"/>
        <w:spacing w:after="0" w:afterAutospacing="0"/>
        <w:rPr>
          <w:i/>
          <w:iCs/>
        </w:rPr>
      </w:pPr>
      <w:r w:rsidRPr="00FC09A6">
        <w:rPr>
          <w:i/>
          <w:iCs/>
        </w:rPr>
        <w:t>„Inspirací k napsání románu byla událost, k níž došlo kolem roku 1960 na Urale a která patří mezi proslulé nevyřešené záhady. Studenti geologie vyrazili se svým profesorem na zimní pochod přes hory a nikdy se nevrátili. Když bylo zahájeno pátrání, našel se jejich stan, do něhož někdo zevnitř prořízl otvor. Geologové ze stanu podle všeho uprostřed noci utekli a později byli v okolí nalezeni mrtví. Někteří zemřeli na podchlazení, jiní měli závažná poranění. Případ se nikdy nevysvětlil.“</w:t>
      </w:r>
    </w:p>
    <w:p w14:paraId="4967FA8A" w14:textId="77777777" w:rsidR="006A64D2" w:rsidRPr="0094784C" w:rsidRDefault="006A64D2" w:rsidP="006A64D2">
      <w:pPr>
        <w:pStyle w:val="Normlnweb"/>
        <w:spacing w:before="0" w:beforeAutospacing="0"/>
        <w:jc w:val="right"/>
        <w:rPr>
          <w:color w:val="000000"/>
        </w:rPr>
      </w:pPr>
      <w:r>
        <w:rPr>
          <w:i/>
          <w:iCs/>
          <w:color w:val="000000"/>
        </w:rPr>
        <w:t xml:space="preserve">– </w:t>
      </w:r>
      <w:proofErr w:type="spellStart"/>
      <w:r w:rsidRPr="00FC09A6">
        <w:rPr>
          <w:color w:val="000000"/>
        </w:rPr>
        <w:t>Fréttablaðið</w:t>
      </w:r>
      <w:proofErr w:type="spellEnd"/>
    </w:p>
    <w:p w14:paraId="49371A4B" w14:textId="77777777" w:rsidR="007E53A1" w:rsidRPr="00A501A8" w:rsidRDefault="007E53A1" w:rsidP="00807E12">
      <w:pPr>
        <w:jc w:val="both"/>
        <w:rPr>
          <w:b/>
          <w:bCs/>
          <w:shd w:val="clear" w:color="auto" w:fill="FFFFFF"/>
        </w:rPr>
      </w:pPr>
    </w:p>
    <w:p w14:paraId="61F892D3" w14:textId="77777777" w:rsidR="007E53A1" w:rsidRPr="00A501A8" w:rsidRDefault="007E53A1" w:rsidP="00807E12">
      <w:pPr>
        <w:jc w:val="both"/>
        <w:rPr>
          <w:b/>
          <w:bCs/>
          <w:shd w:val="clear" w:color="auto" w:fill="FFFFFF"/>
        </w:rPr>
      </w:pPr>
    </w:p>
    <w:p w14:paraId="182591DB" w14:textId="77777777" w:rsidR="007E53A1" w:rsidRPr="00A501A8" w:rsidRDefault="007E53A1" w:rsidP="00807E12">
      <w:pPr>
        <w:pStyle w:val="Bezmezer"/>
        <w:rPr>
          <w:b/>
          <w:bCs/>
        </w:rPr>
      </w:pPr>
      <w:r w:rsidRPr="00A501A8">
        <w:rPr>
          <w:b/>
          <w:bCs/>
        </w:rPr>
        <w:t>Ukázka:</w:t>
      </w:r>
    </w:p>
    <w:p w14:paraId="745932EE" w14:textId="77777777" w:rsidR="007E53A1" w:rsidRPr="00A501A8" w:rsidRDefault="007E53A1" w:rsidP="00807E12">
      <w:pPr>
        <w:pStyle w:val="Bezmezer"/>
        <w:rPr>
          <w:b/>
          <w:bCs/>
        </w:rPr>
      </w:pPr>
    </w:p>
    <w:p w14:paraId="23E00614" w14:textId="77777777" w:rsidR="006A64D2" w:rsidRPr="0054690D" w:rsidRDefault="006A64D2" w:rsidP="006A64D2">
      <w:pPr>
        <w:jc w:val="both"/>
      </w:pPr>
      <w:r w:rsidRPr="0059320E">
        <w:t>Snažila</w:t>
      </w:r>
      <w:r w:rsidRPr="0054690D">
        <w:t xml:space="preserve"> se dýchat naprosto neslyšně a poslouchala, odkud zvuk přichází. Od </w:t>
      </w:r>
      <w:proofErr w:type="spellStart"/>
      <w:r w:rsidRPr="0054690D">
        <w:t>Haukova</w:t>
      </w:r>
      <w:proofErr w:type="spellEnd"/>
      <w:r w:rsidRPr="0054690D">
        <w:t xml:space="preserve"> stanu. S mumláním se mísil povědomý šramot – pohyb ve stanu plném věcí.</w:t>
      </w:r>
    </w:p>
    <w:p w14:paraId="6455E4A3" w14:textId="77777777" w:rsidR="006A64D2" w:rsidRPr="0054690D" w:rsidRDefault="006A64D2" w:rsidP="006A64D2">
      <w:pPr>
        <w:jc w:val="both"/>
      </w:pPr>
      <w:r w:rsidRPr="0054690D">
        <w:t>...</w:t>
      </w:r>
    </w:p>
    <w:p w14:paraId="4E3123F8" w14:textId="77777777" w:rsidR="006A64D2" w:rsidRPr="0054690D" w:rsidRDefault="006A64D2" w:rsidP="006A64D2">
      <w:pPr>
        <w:jc w:val="both"/>
      </w:pPr>
      <w:proofErr w:type="spellStart"/>
      <w:r w:rsidRPr="0054690D">
        <w:t>Dröfn</w:t>
      </w:r>
      <w:proofErr w:type="spellEnd"/>
      <w:r w:rsidRPr="0054690D">
        <w:t xml:space="preserve"> málem umřela hrůzou, když se od </w:t>
      </w:r>
      <w:proofErr w:type="spellStart"/>
      <w:r w:rsidRPr="0054690D">
        <w:t>Haukova</w:t>
      </w:r>
      <w:proofErr w:type="spellEnd"/>
      <w:r w:rsidRPr="0054690D">
        <w:t xml:space="preserve"> stanu najednou ozvalo ostré zaskřípění zipu. Tentokrát však nestrnula, ale naopak popadla oba spací pytle, vrhla se ke vchodu a otevřela. Směrem k </w:t>
      </w:r>
      <w:proofErr w:type="spellStart"/>
      <w:r w:rsidRPr="0054690D">
        <w:t>Haukovu</w:t>
      </w:r>
      <w:proofErr w:type="spellEnd"/>
      <w:r w:rsidRPr="0054690D">
        <w:t xml:space="preserve"> stanu se ani nepodívala a neobtěžovala se za sebou zavřít ani si pořádně nasadit batoh. Zamířila po čtyřech k </w:t>
      </w:r>
      <w:proofErr w:type="spellStart"/>
      <w:r w:rsidRPr="0054690D">
        <w:t>Tjörviho</w:t>
      </w:r>
      <w:proofErr w:type="spellEnd"/>
      <w:r w:rsidRPr="0054690D">
        <w:t xml:space="preserve"> stanu, jak nejrychleji mohla. Batoh přehozený přes jedno rameno jí sklouzl ze zad, když zvedala baterku, která jí upadla do sněhu, a tak ho potom jen táhla po zemi.</w:t>
      </w:r>
    </w:p>
    <w:p w14:paraId="4E3DCA5E" w14:textId="77777777" w:rsidR="006A64D2" w:rsidRPr="0054690D" w:rsidRDefault="006A64D2" w:rsidP="006A64D2">
      <w:pPr>
        <w:jc w:val="both"/>
      </w:pPr>
      <w:r w:rsidRPr="0054690D">
        <w:t>Plazila se vpřed a z plna hrdla křičela na svého muže: „Otevři mi! Otevři!“</w:t>
      </w:r>
    </w:p>
    <w:p w14:paraId="338959DB" w14:textId="77777777" w:rsidR="006A64D2" w:rsidRPr="0054690D" w:rsidRDefault="006A64D2" w:rsidP="006A64D2">
      <w:pPr>
        <w:jc w:val="both"/>
      </w:pPr>
      <w:r w:rsidRPr="0054690D">
        <w:t xml:space="preserve">Přesto byl stan stále zavřený, když k němu dorazila. „Otevři, </w:t>
      </w:r>
      <w:proofErr w:type="spellStart"/>
      <w:r w:rsidRPr="0054690D">
        <w:t>Tjörvi</w:t>
      </w:r>
      <w:proofErr w:type="spellEnd"/>
      <w:r w:rsidRPr="0054690D">
        <w:t>! Otevři mi!“</w:t>
      </w:r>
    </w:p>
    <w:p w14:paraId="3748FB01" w14:textId="77777777" w:rsidR="006A64D2" w:rsidRPr="0054690D" w:rsidRDefault="006A64D2" w:rsidP="006A64D2">
      <w:pPr>
        <w:jc w:val="both"/>
      </w:pPr>
      <w:r w:rsidRPr="0054690D">
        <w:lastRenderedPageBreak/>
        <w:t>„Já se snažím!“ houkl zevnitř. Palčáky na omrzlých rukou jeho snahu značně ztěžovaly.</w:t>
      </w:r>
    </w:p>
    <w:p w14:paraId="05D2240B" w14:textId="77777777" w:rsidR="006A64D2" w:rsidRPr="00FC09A6" w:rsidRDefault="006A64D2" w:rsidP="006A64D2">
      <w:pPr>
        <w:contextualSpacing/>
        <w:jc w:val="both"/>
        <w:rPr>
          <w:rFonts w:cs="Times New Roman"/>
        </w:rPr>
      </w:pPr>
      <w:proofErr w:type="spellStart"/>
      <w:r w:rsidRPr="0054690D">
        <w:t>Dröfn</w:t>
      </w:r>
      <w:proofErr w:type="spellEnd"/>
      <w:r w:rsidRPr="0054690D">
        <w:t xml:space="preserve"> nahmátla zip a ohlédla se. Světlo baterky pronikalo vánicí jen stěží, ale stačilo na to, aby zahlédla, jak se cosi plazí směrem k ní.</w:t>
      </w:r>
    </w:p>
    <w:p w14:paraId="3941307F" w14:textId="14EE4D55" w:rsidR="00807E12" w:rsidRDefault="00807E12" w:rsidP="00807E12">
      <w:pPr>
        <w:pStyle w:val="Bezmezer"/>
        <w:rPr>
          <w:sz w:val="24"/>
          <w:szCs w:val="28"/>
          <w:lang w:eastAsia="ko-KR"/>
        </w:rPr>
      </w:pPr>
    </w:p>
    <w:p w14:paraId="3CE560B9" w14:textId="149A1968" w:rsidR="00F37538" w:rsidRDefault="00807E12" w:rsidP="00807E12">
      <w:pPr>
        <w:jc w:val="both"/>
      </w:pPr>
      <w:r w:rsidRPr="00A501A8">
        <w:rPr>
          <w:b/>
          <w:bCs/>
        </w:rPr>
        <w:t xml:space="preserve">Klíčová slova: </w:t>
      </w:r>
      <w:r w:rsidR="006A64D2" w:rsidRPr="00353ED7">
        <w:rPr>
          <w:rFonts w:ascii="Calibri" w:eastAsia="Calibri" w:hAnsi="Calibri" w:cs="Calibri"/>
        </w:rPr>
        <w:t xml:space="preserve">Stephen King, </w:t>
      </w:r>
      <w:r w:rsidR="006A64D2">
        <w:rPr>
          <w:rFonts w:ascii="Calibri" w:eastAsia="Calibri" w:hAnsi="Calibri" w:cs="Calibri"/>
          <w:highlight w:val="white"/>
        </w:rPr>
        <w:t>horor, thriller, mráz, sníh, divočina, pustina, zmizení, vražda, nadpřirozeno, Island</w:t>
      </w:r>
    </w:p>
    <w:p w14:paraId="46B8E37B" w14:textId="3DFBB3FC" w:rsidR="00F37538" w:rsidRDefault="00F37538" w:rsidP="00807E12">
      <w:pPr>
        <w:jc w:val="both"/>
      </w:pPr>
    </w:p>
    <w:p w14:paraId="6BF7E429" w14:textId="77777777" w:rsidR="00A1738E" w:rsidRDefault="00A1738E" w:rsidP="00F37538">
      <w:pPr>
        <w:jc w:val="both"/>
        <w:rPr>
          <w:b/>
          <w:bCs/>
        </w:rPr>
      </w:pPr>
    </w:p>
    <w:p w14:paraId="2B81FC63" w14:textId="77777777" w:rsidR="00A1738E" w:rsidRDefault="00A1738E" w:rsidP="00F37538">
      <w:pPr>
        <w:jc w:val="both"/>
        <w:rPr>
          <w:b/>
          <w:bCs/>
        </w:rPr>
      </w:pPr>
    </w:p>
    <w:p w14:paraId="3315CD9B" w14:textId="77777777" w:rsidR="00A1738E" w:rsidRDefault="00A1738E" w:rsidP="00F37538">
      <w:pPr>
        <w:jc w:val="both"/>
        <w:rPr>
          <w:b/>
          <w:bCs/>
        </w:rPr>
      </w:pPr>
    </w:p>
    <w:p w14:paraId="77DF3085" w14:textId="77777777" w:rsidR="00A1738E" w:rsidRDefault="00A1738E" w:rsidP="00F37538">
      <w:pPr>
        <w:jc w:val="both"/>
        <w:rPr>
          <w:b/>
          <w:bCs/>
        </w:rPr>
      </w:pPr>
    </w:p>
    <w:p w14:paraId="0C041E11" w14:textId="77777777" w:rsidR="00A1738E" w:rsidRDefault="00A1738E" w:rsidP="00F37538">
      <w:pPr>
        <w:jc w:val="both"/>
        <w:rPr>
          <w:b/>
          <w:bCs/>
        </w:rPr>
      </w:pPr>
    </w:p>
    <w:p w14:paraId="0FB5DA78" w14:textId="77777777" w:rsidR="00A1738E" w:rsidRDefault="00A1738E" w:rsidP="00F37538">
      <w:pPr>
        <w:jc w:val="both"/>
        <w:rPr>
          <w:b/>
          <w:bCs/>
        </w:rPr>
      </w:pPr>
    </w:p>
    <w:p w14:paraId="587BC25C" w14:textId="15022E45" w:rsidR="00F37538" w:rsidRPr="00F37538" w:rsidRDefault="00F37538" w:rsidP="00F37538">
      <w:pPr>
        <w:jc w:val="both"/>
        <w:rPr>
          <w:b/>
          <w:bCs/>
        </w:rPr>
      </w:pPr>
      <w:r w:rsidRPr="00F37538">
        <w:rPr>
          <w:b/>
          <w:bCs/>
        </w:rPr>
        <w:t xml:space="preserve">K dispozici na vyžádání: </w:t>
      </w:r>
    </w:p>
    <w:p w14:paraId="1EDC3B3C" w14:textId="0F9C5C08" w:rsidR="00F37538" w:rsidRDefault="00F37538" w:rsidP="00F37538">
      <w:pPr>
        <w:pStyle w:val="Odstavecseseznamem"/>
        <w:numPr>
          <w:ilvl w:val="0"/>
          <w:numId w:val="5"/>
        </w:numPr>
        <w:jc w:val="both"/>
      </w:pPr>
      <w:r>
        <w:rPr>
          <w:rFonts w:hint="eastAsia"/>
        </w:rPr>
        <w:t>knih</w:t>
      </w:r>
      <w:r>
        <w:t>y</w:t>
      </w:r>
      <w:r>
        <w:rPr>
          <w:rFonts w:hint="eastAsia"/>
        </w:rPr>
        <w:t xml:space="preserve"> k recenzi</w:t>
      </w:r>
    </w:p>
    <w:p w14:paraId="01D93149" w14:textId="3B8881C6" w:rsidR="00F37538" w:rsidRDefault="00F37538" w:rsidP="00F37538">
      <w:pPr>
        <w:pStyle w:val="Odstavecseseznamem"/>
        <w:numPr>
          <w:ilvl w:val="0"/>
          <w:numId w:val="5"/>
        </w:numPr>
        <w:jc w:val="both"/>
      </w:pPr>
      <w:r>
        <w:t>knihy do soutěže</w:t>
      </w:r>
    </w:p>
    <w:p w14:paraId="7C349D44" w14:textId="053C0F0C" w:rsidR="00F37538" w:rsidRDefault="00F37538" w:rsidP="00F37538">
      <w:pPr>
        <w:pStyle w:val="Odstavecseseznamem"/>
        <w:numPr>
          <w:ilvl w:val="0"/>
          <w:numId w:val="5"/>
        </w:numPr>
        <w:jc w:val="both"/>
      </w:pPr>
      <w:r>
        <w:t>u</w:t>
      </w:r>
      <w:r>
        <w:rPr>
          <w:rFonts w:hint="eastAsia"/>
        </w:rPr>
        <w:t>kázk</w:t>
      </w:r>
      <w:r>
        <w:t>y</w:t>
      </w:r>
      <w:r>
        <w:rPr>
          <w:rFonts w:hint="eastAsia"/>
        </w:rPr>
        <w:t xml:space="preserve"> z knihy</w:t>
      </w:r>
    </w:p>
    <w:p w14:paraId="15197D83" w14:textId="3F8AF40C" w:rsidR="00807E12" w:rsidRDefault="00807E12" w:rsidP="00807E12">
      <w:pPr>
        <w:pStyle w:val="Bezmezer"/>
        <w:rPr>
          <w:sz w:val="24"/>
          <w:szCs w:val="28"/>
        </w:rPr>
      </w:pPr>
    </w:p>
    <w:p w14:paraId="57243271" w14:textId="1771B382" w:rsidR="00F37538" w:rsidRPr="00F37538" w:rsidRDefault="00F37538" w:rsidP="00F37538">
      <w:pPr>
        <w:pStyle w:val="Bezmezer"/>
        <w:rPr>
          <w:b/>
          <w:bCs/>
          <w:sz w:val="24"/>
          <w:szCs w:val="28"/>
        </w:rPr>
      </w:pPr>
      <w:r w:rsidRPr="00F37538">
        <w:rPr>
          <w:b/>
          <w:bCs/>
          <w:sz w:val="24"/>
          <w:szCs w:val="28"/>
        </w:rPr>
        <w:t>Kontakty:</w:t>
      </w:r>
    </w:p>
    <w:p w14:paraId="55224E30" w14:textId="77777777" w:rsidR="00F37538" w:rsidRDefault="00F37538" w:rsidP="00F37538">
      <w:pPr>
        <w:pStyle w:val="Bezmezer"/>
        <w:rPr>
          <w:sz w:val="24"/>
          <w:szCs w:val="28"/>
        </w:rPr>
      </w:pPr>
    </w:p>
    <w:p w14:paraId="556DBAEF" w14:textId="7C8360C4" w:rsidR="00F37538" w:rsidRPr="00F37538" w:rsidRDefault="00F37538" w:rsidP="00F37538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Mgr. Zlata Biedermannová</w:t>
      </w:r>
    </w:p>
    <w:p w14:paraId="6DA936BE" w14:textId="77777777" w:rsidR="00F37538" w:rsidRPr="00F37538" w:rsidRDefault="00F37538" w:rsidP="00F37538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Managing Director</w:t>
      </w:r>
    </w:p>
    <w:p w14:paraId="0FA601A6" w14:textId="77777777" w:rsidR="00F37538" w:rsidRPr="00F37538" w:rsidRDefault="00F37538" w:rsidP="00F37538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Seen Media, s.r.o.</w:t>
      </w:r>
    </w:p>
    <w:p w14:paraId="6E9A030F" w14:textId="77777777" w:rsidR="00F37538" w:rsidRPr="00F37538" w:rsidRDefault="00F37538" w:rsidP="00F37538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M: +420 737 583 136</w:t>
      </w:r>
    </w:p>
    <w:p w14:paraId="50C14BFF" w14:textId="25745AC6" w:rsidR="00F37538" w:rsidRPr="00A501A8" w:rsidRDefault="00F37538" w:rsidP="00F37538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E: zb@seenmedia.cz</w:t>
      </w:r>
    </w:p>
    <w:p w14:paraId="49FEB341" w14:textId="77777777" w:rsidR="007E53A1" w:rsidRPr="00A501A8" w:rsidRDefault="007E53A1" w:rsidP="00807E12">
      <w:pPr>
        <w:jc w:val="both"/>
      </w:pPr>
    </w:p>
    <w:p w14:paraId="4B2FA69E" w14:textId="77777777" w:rsidR="007E53A1" w:rsidRPr="00A501A8" w:rsidRDefault="007E53A1" w:rsidP="00807E12">
      <w:pPr>
        <w:jc w:val="both"/>
      </w:pPr>
    </w:p>
    <w:sectPr w:rsidR="007E53A1" w:rsidRPr="00A501A8" w:rsidSect="00BA7E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68CD" w14:textId="77777777" w:rsidR="00CB6E5C" w:rsidRDefault="00CB6E5C" w:rsidP="00947F6F">
      <w:r>
        <w:separator/>
      </w:r>
    </w:p>
  </w:endnote>
  <w:endnote w:type="continuationSeparator" w:id="0">
    <w:p w14:paraId="06617254" w14:textId="77777777" w:rsidR="00CB6E5C" w:rsidRDefault="00CB6E5C" w:rsidP="0094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50E7" w14:textId="77777777" w:rsidR="00A85133" w:rsidRPr="000C2FCE" w:rsidRDefault="00A85133" w:rsidP="00A85133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A05A369" wp14:editId="155A9F6E">
          <wp:simplePos x="0" y="0"/>
          <wp:positionH relativeFrom="column">
            <wp:posOffset>39419</wp:posOffset>
          </wp:positionH>
          <wp:positionV relativeFrom="paragraph">
            <wp:posOffset>-945515</wp:posOffset>
          </wp:positionV>
          <wp:extent cx="5978427" cy="985520"/>
          <wp:effectExtent l="0" t="0" r="381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8427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44829" w14:textId="0CBAA089" w:rsidR="0063391F" w:rsidRPr="00A85133" w:rsidRDefault="0063391F" w:rsidP="00A851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4255" w14:textId="77777777" w:rsidR="00D211D3" w:rsidRDefault="00931EB6" w:rsidP="00947F6F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D6DDCBD" wp14:editId="7ABA3F0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A593" w14:textId="77777777" w:rsidR="00CB6E5C" w:rsidRDefault="00CB6E5C" w:rsidP="00947F6F">
      <w:r>
        <w:separator/>
      </w:r>
    </w:p>
  </w:footnote>
  <w:footnote w:type="continuationSeparator" w:id="0">
    <w:p w14:paraId="3E3CF956" w14:textId="77777777" w:rsidR="00CB6E5C" w:rsidRDefault="00CB6E5C" w:rsidP="0094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F7C4" w14:textId="77777777" w:rsidR="004F0B9B" w:rsidRDefault="004F0B9B" w:rsidP="00947F6F"/>
  <w:p w14:paraId="581106D9" w14:textId="77777777" w:rsidR="004F0B9B" w:rsidRPr="00C23107" w:rsidRDefault="00931EB6" w:rsidP="00947F6F">
    <w:r>
      <w:rPr>
        <w:noProof/>
      </w:rPr>
      <w:drawing>
        <wp:anchor distT="0" distB="0" distL="114300" distR="114300" simplePos="0" relativeHeight="251661312" behindDoc="0" locked="0" layoutInCell="1" allowOverlap="1" wp14:anchorId="6AC76835" wp14:editId="7EF5A2AD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0B9B" w:rsidRPr="00C23107">
      <w:tab/>
    </w:r>
  </w:p>
  <w:p w14:paraId="2040A6AC" w14:textId="261196AF" w:rsidR="004F0B9B" w:rsidRDefault="00694788" w:rsidP="00947F6F">
    <w:pPr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06EB691" wp14:editId="503F439C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FF77" id="Přímá spojnic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5EABEC" wp14:editId="154E2A1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0790" cy="317500"/>
              <wp:effectExtent l="0" t="0" r="0" b="635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79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1035C6" w14:textId="77777777" w:rsidR="00C23107" w:rsidRDefault="00750FA0" w:rsidP="00947F6F">
                          <w: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EABE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94.25pt;margin-top:.7pt;width:197.7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" strokecolor="white">
              <v:fill opacity="0"/>
              <v:textbox inset="0,0,0,0">
                <w:txbxContent>
                  <w:p w14:paraId="561035C6" w14:textId="77777777" w:rsidR="00C23107" w:rsidRDefault="00750FA0" w:rsidP="00947F6F">
                    <w: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FAB7" w14:textId="38F19BE7" w:rsidR="00D211D3" w:rsidRDefault="00694788" w:rsidP="00947F6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0E4656" wp14:editId="69DF5C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60815" w14:textId="77777777" w:rsidR="00D211D3" w:rsidRPr="00C23107" w:rsidRDefault="00D211D3" w:rsidP="00947F6F">
                          <w:r>
                            <w:t>Svět odborné literatury</w:t>
                          </w:r>
                        </w:p>
                        <w:p w14:paraId="42A0F4F5" w14:textId="77777777" w:rsidR="00D211D3" w:rsidRDefault="00D211D3" w:rsidP="00947F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E46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5DF60815" w14:textId="77777777" w:rsidR="00D211D3" w:rsidRPr="00C23107" w:rsidRDefault="00D211D3" w:rsidP="00947F6F">
                    <w:r>
                      <w:t>Svět odborné literatury</w:t>
                    </w:r>
                  </w:p>
                  <w:p w14:paraId="42A0F4F5" w14:textId="77777777" w:rsidR="00D211D3" w:rsidRDefault="00D211D3" w:rsidP="00947F6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 wp14:anchorId="74AD1FFD" wp14:editId="08713E40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88E7DC" id="Přímá spojnice 1" o:spid="_x0000_s1026" style="position:absolute;flip:y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931EB6">
      <w:rPr>
        <w:noProof/>
      </w:rPr>
      <w:drawing>
        <wp:anchor distT="0" distB="0" distL="114300" distR="114300" simplePos="0" relativeHeight="251657216" behindDoc="0" locked="0" layoutInCell="0" allowOverlap="1" wp14:anchorId="30B12971" wp14:editId="178FA9B2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99B"/>
    <w:multiLevelType w:val="hybridMultilevel"/>
    <w:tmpl w:val="FFCE499C"/>
    <w:lvl w:ilvl="0" w:tplc="E72C293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0DDE"/>
    <w:multiLevelType w:val="hybridMultilevel"/>
    <w:tmpl w:val="E5C2C80C"/>
    <w:lvl w:ilvl="0" w:tplc="1EB2D6F4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71A74"/>
    <w:multiLevelType w:val="hybridMultilevel"/>
    <w:tmpl w:val="04F0EABA"/>
    <w:lvl w:ilvl="0" w:tplc="45FE8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13593"/>
    <w:multiLevelType w:val="hybridMultilevel"/>
    <w:tmpl w:val="1120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951968">
    <w:abstractNumId w:val="2"/>
  </w:num>
  <w:num w:numId="2" w16cid:durableId="149831031">
    <w:abstractNumId w:val="3"/>
  </w:num>
  <w:num w:numId="3" w16cid:durableId="1109815534">
    <w:abstractNumId w:val="1"/>
  </w:num>
  <w:num w:numId="4" w16cid:durableId="201867973">
    <w:abstractNumId w:val="0"/>
  </w:num>
  <w:num w:numId="5" w16cid:durableId="2096004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02597"/>
    <w:rsid w:val="000170D6"/>
    <w:rsid w:val="00024E09"/>
    <w:rsid w:val="000431D2"/>
    <w:rsid w:val="00047250"/>
    <w:rsid w:val="00062100"/>
    <w:rsid w:val="0006475B"/>
    <w:rsid w:val="00065375"/>
    <w:rsid w:val="00072F33"/>
    <w:rsid w:val="000A4500"/>
    <w:rsid w:val="000A5C4E"/>
    <w:rsid w:val="000B2AD5"/>
    <w:rsid w:val="000B58DE"/>
    <w:rsid w:val="000B687A"/>
    <w:rsid w:val="000C1A21"/>
    <w:rsid w:val="000C2FCE"/>
    <w:rsid w:val="0010297D"/>
    <w:rsid w:val="001044B6"/>
    <w:rsid w:val="00106A00"/>
    <w:rsid w:val="00125472"/>
    <w:rsid w:val="00130D47"/>
    <w:rsid w:val="00132D57"/>
    <w:rsid w:val="00142422"/>
    <w:rsid w:val="00143237"/>
    <w:rsid w:val="00144713"/>
    <w:rsid w:val="0016566D"/>
    <w:rsid w:val="00187DEB"/>
    <w:rsid w:val="00195CA8"/>
    <w:rsid w:val="001C2BC0"/>
    <w:rsid w:val="001C7707"/>
    <w:rsid w:val="001E426C"/>
    <w:rsid w:val="001E4ABD"/>
    <w:rsid w:val="001F12DD"/>
    <w:rsid w:val="00217214"/>
    <w:rsid w:val="00235B28"/>
    <w:rsid w:val="00235CDA"/>
    <w:rsid w:val="002464BD"/>
    <w:rsid w:val="00246BFF"/>
    <w:rsid w:val="00260601"/>
    <w:rsid w:val="00261853"/>
    <w:rsid w:val="0026388F"/>
    <w:rsid w:val="00281C3A"/>
    <w:rsid w:val="0028578E"/>
    <w:rsid w:val="002977BD"/>
    <w:rsid w:val="002A0079"/>
    <w:rsid w:val="002B7BB9"/>
    <w:rsid w:val="002D38E8"/>
    <w:rsid w:val="003048F5"/>
    <w:rsid w:val="00323952"/>
    <w:rsid w:val="00333F7C"/>
    <w:rsid w:val="00335F5D"/>
    <w:rsid w:val="003627B2"/>
    <w:rsid w:val="0037384B"/>
    <w:rsid w:val="00392980"/>
    <w:rsid w:val="003A4022"/>
    <w:rsid w:val="003A5595"/>
    <w:rsid w:val="003C1FC5"/>
    <w:rsid w:val="003D16A3"/>
    <w:rsid w:val="003D7E00"/>
    <w:rsid w:val="00414B0A"/>
    <w:rsid w:val="00416FA5"/>
    <w:rsid w:val="00421AEE"/>
    <w:rsid w:val="00436F2A"/>
    <w:rsid w:val="0044160A"/>
    <w:rsid w:val="00441692"/>
    <w:rsid w:val="00465AB8"/>
    <w:rsid w:val="00473B0C"/>
    <w:rsid w:val="00490C88"/>
    <w:rsid w:val="004B0237"/>
    <w:rsid w:val="004B116B"/>
    <w:rsid w:val="004B1A2E"/>
    <w:rsid w:val="004D1842"/>
    <w:rsid w:val="004D7A18"/>
    <w:rsid w:val="004E6272"/>
    <w:rsid w:val="004F0B9B"/>
    <w:rsid w:val="004F1AAC"/>
    <w:rsid w:val="004F24EA"/>
    <w:rsid w:val="00500853"/>
    <w:rsid w:val="00500944"/>
    <w:rsid w:val="00505E1E"/>
    <w:rsid w:val="00515363"/>
    <w:rsid w:val="005172B8"/>
    <w:rsid w:val="0052584E"/>
    <w:rsid w:val="00531361"/>
    <w:rsid w:val="005377B2"/>
    <w:rsid w:val="0054487E"/>
    <w:rsid w:val="00551B0E"/>
    <w:rsid w:val="00554979"/>
    <w:rsid w:val="0056785F"/>
    <w:rsid w:val="00570C88"/>
    <w:rsid w:val="005759BD"/>
    <w:rsid w:val="00592011"/>
    <w:rsid w:val="005927B3"/>
    <w:rsid w:val="005A13C6"/>
    <w:rsid w:val="005C3F2B"/>
    <w:rsid w:val="005D3C9D"/>
    <w:rsid w:val="005D4A58"/>
    <w:rsid w:val="005D64B2"/>
    <w:rsid w:val="005E1A87"/>
    <w:rsid w:val="005F1BF4"/>
    <w:rsid w:val="005F4D8D"/>
    <w:rsid w:val="0063391F"/>
    <w:rsid w:val="00643124"/>
    <w:rsid w:val="00660B89"/>
    <w:rsid w:val="00677247"/>
    <w:rsid w:val="00682033"/>
    <w:rsid w:val="00691C59"/>
    <w:rsid w:val="00693C23"/>
    <w:rsid w:val="00694788"/>
    <w:rsid w:val="00697604"/>
    <w:rsid w:val="006A032C"/>
    <w:rsid w:val="006A20BC"/>
    <w:rsid w:val="006A4398"/>
    <w:rsid w:val="006A64D2"/>
    <w:rsid w:val="006C2620"/>
    <w:rsid w:val="006F4029"/>
    <w:rsid w:val="00711749"/>
    <w:rsid w:val="00713916"/>
    <w:rsid w:val="007240D4"/>
    <w:rsid w:val="00740A7B"/>
    <w:rsid w:val="00750FA0"/>
    <w:rsid w:val="0076673B"/>
    <w:rsid w:val="0078576D"/>
    <w:rsid w:val="007A3038"/>
    <w:rsid w:val="007D0EF5"/>
    <w:rsid w:val="007D675B"/>
    <w:rsid w:val="007D67DB"/>
    <w:rsid w:val="007E3E82"/>
    <w:rsid w:val="007E53A1"/>
    <w:rsid w:val="007E6A03"/>
    <w:rsid w:val="007E7CD3"/>
    <w:rsid w:val="00807E12"/>
    <w:rsid w:val="00840EEF"/>
    <w:rsid w:val="00845042"/>
    <w:rsid w:val="00845350"/>
    <w:rsid w:val="008510A9"/>
    <w:rsid w:val="00853EA6"/>
    <w:rsid w:val="0085681A"/>
    <w:rsid w:val="00856A95"/>
    <w:rsid w:val="008639DC"/>
    <w:rsid w:val="008650CF"/>
    <w:rsid w:val="008949B0"/>
    <w:rsid w:val="00894F97"/>
    <w:rsid w:val="00896C0A"/>
    <w:rsid w:val="008A5001"/>
    <w:rsid w:val="008A7C8D"/>
    <w:rsid w:val="008B1605"/>
    <w:rsid w:val="008B2FDC"/>
    <w:rsid w:val="008B5BCB"/>
    <w:rsid w:val="008C183B"/>
    <w:rsid w:val="008C3F95"/>
    <w:rsid w:val="008D51A8"/>
    <w:rsid w:val="008D6D02"/>
    <w:rsid w:val="008E008E"/>
    <w:rsid w:val="008F2489"/>
    <w:rsid w:val="00912FA1"/>
    <w:rsid w:val="009204B6"/>
    <w:rsid w:val="00931EB6"/>
    <w:rsid w:val="009403AD"/>
    <w:rsid w:val="00941B72"/>
    <w:rsid w:val="00947F6F"/>
    <w:rsid w:val="009559BC"/>
    <w:rsid w:val="0096094C"/>
    <w:rsid w:val="009632EF"/>
    <w:rsid w:val="00971EE9"/>
    <w:rsid w:val="00980DCA"/>
    <w:rsid w:val="0098529E"/>
    <w:rsid w:val="00985394"/>
    <w:rsid w:val="00996368"/>
    <w:rsid w:val="009A5D91"/>
    <w:rsid w:val="009C3919"/>
    <w:rsid w:val="009C7B47"/>
    <w:rsid w:val="009E30A1"/>
    <w:rsid w:val="009E67EF"/>
    <w:rsid w:val="009F1F79"/>
    <w:rsid w:val="009F22C4"/>
    <w:rsid w:val="00A12FD6"/>
    <w:rsid w:val="00A15AAB"/>
    <w:rsid w:val="00A1738E"/>
    <w:rsid w:val="00A212A8"/>
    <w:rsid w:val="00A40FD0"/>
    <w:rsid w:val="00A501A8"/>
    <w:rsid w:val="00A660B0"/>
    <w:rsid w:val="00A71405"/>
    <w:rsid w:val="00A727EA"/>
    <w:rsid w:val="00A75492"/>
    <w:rsid w:val="00A85133"/>
    <w:rsid w:val="00A87646"/>
    <w:rsid w:val="00A95D5F"/>
    <w:rsid w:val="00AA628F"/>
    <w:rsid w:val="00AA76D5"/>
    <w:rsid w:val="00AB2DE1"/>
    <w:rsid w:val="00AC7995"/>
    <w:rsid w:val="00AD5F1F"/>
    <w:rsid w:val="00AF1775"/>
    <w:rsid w:val="00AF4A7D"/>
    <w:rsid w:val="00B11186"/>
    <w:rsid w:val="00B21DD5"/>
    <w:rsid w:val="00B271E2"/>
    <w:rsid w:val="00B5021A"/>
    <w:rsid w:val="00B7794F"/>
    <w:rsid w:val="00B968B2"/>
    <w:rsid w:val="00BA5EB7"/>
    <w:rsid w:val="00BA639E"/>
    <w:rsid w:val="00BA7ED0"/>
    <w:rsid w:val="00BB02F4"/>
    <w:rsid w:val="00BD3D36"/>
    <w:rsid w:val="00BF591A"/>
    <w:rsid w:val="00BF5B68"/>
    <w:rsid w:val="00C000EC"/>
    <w:rsid w:val="00C016B8"/>
    <w:rsid w:val="00C1452C"/>
    <w:rsid w:val="00C22811"/>
    <w:rsid w:val="00C23107"/>
    <w:rsid w:val="00C27DD5"/>
    <w:rsid w:val="00C57A01"/>
    <w:rsid w:val="00C8302B"/>
    <w:rsid w:val="00CB6E5C"/>
    <w:rsid w:val="00CC3EC1"/>
    <w:rsid w:val="00CE04A4"/>
    <w:rsid w:val="00CE0D44"/>
    <w:rsid w:val="00CE413F"/>
    <w:rsid w:val="00CF51AF"/>
    <w:rsid w:val="00D02FFD"/>
    <w:rsid w:val="00D1278B"/>
    <w:rsid w:val="00D20EB2"/>
    <w:rsid w:val="00D211D3"/>
    <w:rsid w:val="00D24C7F"/>
    <w:rsid w:val="00D2598C"/>
    <w:rsid w:val="00D26F75"/>
    <w:rsid w:val="00D27938"/>
    <w:rsid w:val="00D37B0D"/>
    <w:rsid w:val="00D42078"/>
    <w:rsid w:val="00D44351"/>
    <w:rsid w:val="00D53CC4"/>
    <w:rsid w:val="00D60A99"/>
    <w:rsid w:val="00D61D03"/>
    <w:rsid w:val="00DA7996"/>
    <w:rsid w:val="00DA7E4B"/>
    <w:rsid w:val="00DC1708"/>
    <w:rsid w:val="00DC2B09"/>
    <w:rsid w:val="00DD4783"/>
    <w:rsid w:val="00DF75A0"/>
    <w:rsid w:val="00E06164"/>
    <w:rsid w:val="00E06805"/>
    <w:rsid w:val="00E16870"/>
    <w:rsid w:val="00E2674B"/>
    <w:rsid w:val="00E272F9"/>
    <w:rsid w:val="00E5447C"/>
    <w:rsid w:val="00E62C10"/>
    <w:rsid w:val="00E62FB6"/>
    <w:rsid w:val="00E649D4"/>
    <w:rsid w:val="00E821C8"/>
    <w:rsid w:val="00E97C33"/>
    <w:rsid w:val="00EA7923"/>
    <w:rsid w:val="00EC6AB0"/>
    <w:rsid w:val="00ED680E"/>
    <w:rsid w:val="00ED77FC"/>
    <w:rsid w:val="00EE5FEF"/>
    <w:rsid w:val="00EF778D"/>
    <w:rsid w:val="00F04100"/>
    <w:rsid w:val="00F229D4"/>
    <w:rsid w:val="00F304B3"/>
    <w:rsid w:val="00F32C24"/>
    <w:rsid w:val="00F37538"/>
    <w:rsid w:val="00F502F5"/>
    <w:rsid w:val="00F547E2"/>
    <w:rsid w:val="00F64B4F"/>
    <w:rsid w:val="00F64D1F"/>
    <w:rsid w:val="00F64D38"/>
    <w:rsid w:val="00F933E3"/>
    <w:rsid w:val="00FB0DB4"/>
    <w:rsid w:val="00FC58E7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FE16"/>
  <w15:docId w15:val="{64DA0453-12B3-CE4E-810A-6292AEC0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7F6F"/>
    <w:pPr>
      <w:spacing w:line="360" w:lineRule="auto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rsid w:val="00130D47"/>
    <w:pPr>
      <w:spacing w:before="240"/>
      <w:outlineLvl w:val="0"/>
    </w:pPr>
    <w:rPr>
      <w:rFonts w:ascii="Arial Rounded MT Bold" w:hAnsi="Arial Rounded MT Bold"/>
      <w:b/>
      <w:u w:val="single"/>
    </w:rPr>
  </w:style>
  <w:style w:type="paragraph" w:styleId="Nadpis2">
    <w:name w:val="heading 2"/>
    <w:basedOn w:val="Normln"/>
    <w:next w:val="Normln"/>
    <w:qFormat/>
    <w:rsid w:val="00130D47"/>
    <w:pPr>
      <w:spacing w:before="120"/>
      <w:outlineLvl w:val="1"/>
    </w:pPr>
    <w:rPr>
      <w:rFonts w:ascii="Arial Rounded MT Bold" w:hAnsi="Arial Rounded MT Bold"/>
      <w:b/>
    </w:rPr>
  </w:style>
  <w:style w:type="paragraph" w:styleId="Nadpis3">
    <w:name w:val="heading 3"/>
    <w:basedOn w:val="Normln"/>
    <w:next w:val="Normlnodsazen"/>
    <w:qFormat/>
    <w:rsid w:val="00130D47"/>
    <w:pPr>
      <w:ind w:left="360"/>
      <w:outlineLvl w:val="2"/>
    </w:pPr>
    <w:rPr>
      <w:b/>
    </w:rPr>
  </w:style>
  <w:style w:type="paragraph" w:styleId="Nadpis4">
    <w:name w:val="heading 4"/>
    <w:basedOn w:val="Normln"/>
    <w:next w:val="Normlnodsazen"/>
    <w:qFormat/>
    <w:rsid w:val="00130D47"/>
    <w:pPr>
      <w:ind w:left="360"/>
      <w:outlineLvl w:val="3"/>
    </w:pPr>
    <w:rPr>
      <w:u w:val="single"/>
    </w:rPr>
  </w:style>
  <w:style w:type="paragraph" w:styleId="Nadpis5">
    <w:name w:val="heading 5"/>
    <w:basedOn w:val="Normln"/>
    <w:next w:val="Normlnodsazen"/>
    <w:qFormat/>
    <w:rsid w:val="00130D47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130D47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130D47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130D47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130D47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130D47"/>
    <w:pPr>
      <w:ind w:left="720"/>
    </w:pPr>
  </w:style>
  <w:style w:type="paragraph" w:styleId="Zpat">
    <w:name w:val="footer"/>
    <w:basedOn w:val="Normln"/>
    <w:link w:val="ZpatChar"/>
    <w:rsid w:val="00130D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130D47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130D47"/>
    <w:rPr>
      <w:position w:val="6"/>
      <w:sz w:val="16"/>
    </w:rPr>
  </w:style>
  <w:style w:type="paragraph" w:styleId="Textpoznpodarou">
    <w:name w:val="footnote text"/>
    <w:basedOn w:val="Normln"/>
    <w:semiHidden/>
    <w:rsid w:val="00130D47"/>
  </w:style>
  <w:style w:type="character" w:styleId="slostrnky">
    <w:name w:val="page number"/>
    <w:basedOn w:val="Standardnpsmoodstavce"/>
    <w:rsid w:val="00130D47"/>
  </w:style>
  <w:style w:type="character" w:styleId="Hypertextovodkaz">
    <w:name w:val="Hyperlink"/>
    <w:rsid w:val="00130D47"/>
    <w:rPr>
      <w:color w:val="0000FF"/>
      <w:u w:val="single"/>
    </w:rPr>
  </w:style>
  <w:style w:type="character" w:styleId="Sledovanodkaz">
    <w:name w:val="FollowedHyperlink"/>
    <w:rsid w:val="00130D47"/>
    <w:rPr>
      <w:color w:val="800080"/>
      <w:u w:val="single"/>
    </w:rPr>
  </w:style>
  <w:style w:type="paragraph" w:styleId="Zkladntext">
    <w:name w:val="Body Text"/>
    <w:basedOn w:val="Normln"/>
    <w:rsid w:val="00130D47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</w:rPr>
  </w:style>
  <w:style w:type="paragraph" w:customStyle="1" w:styleId="Bn">
    <w:name w:val="Běžný"/>
    <w:basedOn w:val="Normln"/>
    <w:rsid w:val="00130D47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5759BD"/>
    <w:pPr>
      <w:ind w:left="720"/>
      <w:contextualSpacing/>
    </w:pPr>
  </w:style>
  <w:style w:type="paragraph" w:styleId="Bezmezer">
    <w:name w:val="No Spacing"/>
    <w:uiPriority w:val="1"/>
    <w:qFormat/>
    <w:rsid w:val="00D27938"/>
    <w:pPr>
      <w:contextualSpacing/>
      <w:jc w:val="both"/>
    </w:pPr>
    <w:rPr>
      <w:rFonts w:ascii="Calibri" w:eastAsia="Times New Roman" w:hAnsi="Calibri"/>
      <w:noProof/>
      <w:sz w:val="22"/>
      <w:szCs w:val="24"/>
    </w:rPr>
  </w:style>
  <w:style w:type="character" w:styleId="Odkaznakoment">
    <w:name w:val="annotation reference"/>
    <w:basedOn w:val="Standardnpsmoodstavce"/>
    <w:rsid w:val="00DA79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996"/>
  </w:style>
  <w:style w:type="character" w:customStyle="1" w:styleId="TextkomenteChar">
    <w:name w:val="Text komentáře Char"/>
    <w:basedOn w:val="Standardnpsmoodstavce"/>
    <w:link w:val="Textkomente"/>
    <w:rsid w:val="00DA7996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7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7996"/>
    <w:rPr>
      <w:rFonts w:ascii="Wide Latin" w:hAnsi="Wide Latin"/>
      <w:b/>
      <w:bCs/>
    </w:rPr>
  </w:style>
  <w:style w:type="character" w:styleId="Siln">
    <w:name w:val="Strong"/>
    <w:basedOn w:val="Standardnpsmoodstavce"/>
    <w:uiPriority w:val="22"/>
    <w:qFormat/>
    <w:rsid w:val="00D26F75"/>
    <w:rPr>
      <w:b/>
      <w:bCs/>
    </w:rPr>
  </w:style>
  <w:style w:type="character" w:styleId="Zdraznn">
    <w:name w:val="Emphasis"/>
    <w:basedOn w:val="Standardnpsmoodstavce"/>
    <w:uiPriority w:val="20"/>
    <w:qFormat/>
    <w:rsid w:val="005377B2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77B2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rsid w:val="00A85133"/>
    <w:rPr>
      <w:rFonts w:asciiTheme="minorHAnsi" w:hAnsiTheme="minorHAnsi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3DC8A-74AC-4850-BFC0-530E4872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5344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ssi</dc:creator>
  <cp:lastModifiedBy>Zlata Biedermannová</cp:lastModifiedBy>
  <cp:revision>4</cp:revision>
  <cp:lastPrinted>2005-11-10T11:15:00Z</cp:lastPrinted>
  <dcterms:created xsi:type="dcterms:W3CDTF">2023-02-08T04:05:00Z</dcterms:created>
  <dcterms:modified xsi:type="dcterms:W3CDTF">2023-02-22T05:06:00Z</dcterms:modified>
</cp:coreProperties>
</file>