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68" w:rsidRPr="008D145E" w:rsidRDefault="00440868" w:rsidP="00440868">
      <w:pPr>
        <w:jc w:val="both"/>
        <w:rPr>
          <w:rFonts w:ascii="Times New Roman" w:eastAsia="Arial Unicode MS" w:hAnsi="Times New Roman"/>
          <w:bCs/>
          <w:sz w:val="32"/>
          <w:szCs w:val="24"/>
        </w:rPr>
      </w:pPr>
      <w:r w:rsidRPr="008D145E">
        <w:rPr>
          <w:rFonts w:ascii="Times New Roman" w:eastAsia="Arial Unicode MS" w:hAnsi="Times New Roman"/>
          <w:bCs/>
          <w:sz w:val="32"/>
          <w:szCs w:val="24"/>
        </w:rPr>
        <w:t xml:space="preserve">Novinka </w:t>
      </w:r>
    </w:p>
    <w:p w:rsidR="00440868" w:rsidRPr="008D145E" w:rsidRDefault="00440868" w:rsidP="00440868">
      <w:pPr>
        <w:jc w:val="both"/>
        <w:rPr>
          <w:rFonts w:ascii="Times New Roman" w:eastAsia="Arial Unicode MS" w:hAnsi="Times New Roman"/>
          <w:b/>
          <w:bCs/>
          <w:sz w:val="32"/>
          <w:szCs w:val="24"/>
        </w:rPr>
      </w:pPr>
    </w:p>
    <w:p w:rsidR="005B6D9F" w:rsidRPr="008D145E" w:rsidRDefault="00214003" w:rsidP="005B6D9F">
      <w:pPr>
        <w:jc w:val="both"/>
        <w:rPr>
          <w:rFonts w:ascii="Times New Roman" w:eastAsia="Arial Unicode MS" w:hAnsi="Times New Roman"/>
          <w:b/>
          <w:bCs/>
          <w:sz w:val="32"/>
          <w:szCs w:val="24"/>
        </w:rPr>
      </w:pPr>
      <w:r w:rsidRPr="008D145E">
        <w:rPr>
          <w:rFonts w:ascii="Times New Roman" w:eastAsia="Arial Unicode MS" w:hAnsi="Times New Roman"/>
          <w:b/>
          <w:bCs/>
          <w:sz w:val="32"/>
          <w:szCs w:val="24"/>
        </w:rPr>
        <w:t>Jak k nám tělo promlouvá</w:t>
      </w:r>
    </w:p>
    <w:p w:rsidR="005B6D9F" w:rsidRPr="008D145E" w:rsidRDefault="005B6D9F" w:rsidP="005B6D9F">
      <w:pPr>
        <w:jc w:val="both"/>
        <w:rPr>
          <w:rFonts w:ascii="Times New Roman" w:eastAsia="Arial Unicode MS" w:hAnsi="Times New Roman"/>
          <w:bCs/>
          <w:i/>
          <w:sz w:val="24"/>
          <w:szCs w:val="24"/>
        </w:rPr>
      </w:pPr>
    </w:p>
    <w:p w:rsidR="005B6D9F" w:rsidRPr="008D145E" w:rsidRDefault="00214003" w:rsidP="005B6D9F">
      <w:pPr>
        <w:jc w:val="both"/>
        <w:rPr>
          <w:rFonts w:ascii="Times New Roman" w:eastAsia="Arial Unicode MS" w:hAnsi="Times New Roman"/>
          <w:bCs/>
          <w:i/>
          <w:sz w:val="24"/>
          <w:szCs w:val="24"/>
        </w:rPr>
      </w:pPr>
      <w:r w:rsidRPr="008D145E">
        <w:rPr>
          <w:rFonts w:ascii="Times New Roman" w:eastAsia="Arial Unicode MS" w:hAnsi="Times New Roman"/>
          <w:bCs/>
          <w:i/>
          <w:sz w:val="24"/>
          <w:szCs w:val="24"/>
        </w:rPr>
        <w:t>Nemoc jako vzkaz duše</w:t>
      </w:r>
      <w:r w:rsidR="00131171" w:rsidRPr="008D145E">
        <w:rPr>
          <w:rFonts w:ascii="Times New Roman" w:eastAsia="Arial Unicode MS" w:hAnsi="Times New Roman"/>
          <w:bCs/>
          <w:i/>
          <w:sz w:val="24"/>
          <w:szCs w:val="24"/>
        </w:rPr>
        <w:t>.</w:t>
      </w:r>
    </w:p>
    <w:p w:rsidR="00440868" w:rsidRPr="008D145E" w:rsidRDefault="00440868" w:rsidP="005B6D9F">
      <w:pPr>
        <w:jc w:val="both"/>
        <w:rPr>
          <w:rFonts w:ascii="Times New Roman" w:hAnsi="Times New Roman"/>
          <w:b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 xml:space="preserve"> </w:t>
      </w:r>
    </w:p>
    <w:p w:rsidR="00BA2009" w:rsidRPr="008D145E" w:rsidRDefault="00440868" w:rsidP="007D6198">
      <w:pPr>
        <w:jc w:val="both"/>
        <w:rPr>
          <w:rFonts w:ascii="Times New Roman" w:hAnsi="Times New Roman"/>
          <w:b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 xml:space="preserve">Praha, </w:t>
      </w:r>
      <w:r w:rsidR="00FB220D" w:rsidRPr="008D145E">
        <w:rPr>
          <w:rFonts w:ascii="Times New Roman" w:hAnsi="Times New Roman"/>
          <w:b/>
          <w:bCs/>
          <w:sz w:val="24"/>
        </w:rPr>
        <w:t>1</w:t>
      </w:r>
      <w:r w:rsidR="005B6D9F" w:rsidRPr="008D145E">
        <w:rPr>
          <w:rFonts w:ascii="Times New Roman" w:hAnsi="Times New Roman"/>
          <w:b/>
          <w:bCs/>
          <w:sz w:val="24"/>
        </w:rPr>
        <w:t>4</w:t>
      </w:r>
      <w:r w:rsidRPr="008D145E">
        <w:rPr>
          <w:rFonts w:ascii="Times New Roman" w:hAnsi="Times New Roman"/>
          <w:b/>
          <w:bCs/>
          <w:sz w:val="24"/>
        </w:rPr>
        <w:t xml:space="preserve">. </w:t>
      </w:r>
      <w:r w:rsidR="005B6D9F" w:rsidRPr="008D145E">
        <w:rPr>
          <w:rFonts w:ascii="Times New Roman" w:hAnsi="Times New Roman"/>
          <w:b/>
          <w:bCs/>
          <w:sz w:val="24"/>
        </w:rPr>
        <w:t>dubna</w:t>
      </w:r>
      <w:r w:rsidRPr="008D145E">
        <w:rPr>
          <w:rFonts w:ascii="Times New Roman" w:hAnsi="Times New Roman"/>
          <w:b/>
          <w:bCs/>
          <w:sz w:val="24"/>
        </w:rPr>
        <w:t xml:space="preserve"> 2019 – </w:t>
      </w:r>
      <w:r w:rsidR="005B6D9F" w:rsidRPr="008D145E">
        <w:rPr>
          <w:rFonts w:ascii="Times New Roman" w:hAnsi="Times New Roman"/>
          <w:b/>
          <w:bCs/>
          <w:sz w:val="24"/>
        </w:rPr>
        <w:t>Tato kn</w:t>
      </w:r>
      <w:r w:rsidR="00551B9F" w:rsidRPr="008D145E">
        <w:rPr>
          <w:rFonts w:ascii="Times New Roman" w:hAnsi="Times New Roman"/>
          <w:b/>
          <w:bCs/>
          <w:sz w:val="24"/>
        </w:rPr>
        <w:t>ih</w:t>
      </w:r>
      <w:r w:rsidR="005B6D9F" w:rsidRPr="008D145E">
        <w:rPr>
          <w:rFonts w:ascii="Times New Roman" w:hAnsi="Times New Roman"/>
          <w:b/>
          <w:bCs/>
          <w:sz w:val="24"/>
        </w:rPr>
        <w:t>a p</w:t>
      </w:r>
      <w:r w:rsidR="005B6D9F" w:rsidRPr="008D145E">
        <w:rPr>
          <w:rFonts w:ascii="Times New Roman" w:hAnsi="Times New Roman" w:hint="eastAsia"/>
          <w:b/>
          <w:bCs/>
          <w:sz w:val="24"/>
        </w:rPr>
        <w:t>ř</w:t>
      </w:r>
      <w:r w:rsidR="005B6D9F" w:rsidRPr="008D145E">
        <w:rPr>
          <w:rFonts w:ascii="Times New Roman" w:hAnsi="Times New Roman"/>
          <w:b/>
          <w:bCs/>
          <w:sz w:val="24"/>
        </w:rPr>
        <w:t xml:space="preserve">ináší </w:t>
      </w:r>
      <w:r w:rsidR="005B6D9F" w:rsidRPr="008D145E">
        <w:rPr>
          <w:rFonts w:ascii="Times New Roman" w:hAnsi="Times New Roman" w:hint="eastAsia"/>
          <w:b/>
          <w:bCs/>
          <w:sz w:val="24"/>
        </w:rPr>
        <w:t>ř</w:t>
      </w:r>
      <w:r w:rsidR="005B6D9F" w:rsidRPr="008D145E">
        <w:rPr>
          <w:rFonts w:ascii="Times New Roman" w:hAnsi="Times New Roman"/>
          <w:b/>
          <w:bCs/>
          <w:sz w:val="24"/>
        </w:rPr>
        <w:t xml:space="preserve">adu </w:t>
      </w:r>
      <w:r w:rsidR="007D6198" w:rsidRPr="008D145E">
        <w:rPr>
          <w:rFonts w:ascii="Times New Roman" w:hAnsi="Times New Roman"/>
          <w:b/>
          <w:bCs/>
          <w:sz w:val="24"/>
        </w:rPr>
        <w:t>osvědčených rad a návodů, jak</w:t>
      </w:r>
      <w:r w:rsidR="000B0E41" w:rsidRPr="008D145E">
        <w:rPr>
          <w:rFonts w:ascii="Times New Roman" w:hAnsi="Times New Roman"/>
          <w:b/>
          <w:bCs/>
          <w:sz w:val="24"/>
        </w:rPr>
        <w:t xml:space="preserve"> s jejich pomocí zlepšit stav těla</w:t>
      </w:r>
      <w:r w:rsidR="0050058F" w:rsidRPr="008D145E">
        <w:rPr>
          <w:rFonts w:ascii="Times New Roman" w:hAnsi="Times New Roman"/>
          <w:b/>
          <w:bCs/>
          <w:sz w:val="24"/>
        </w:rPr>
        <w:t>.</w:t>
      </w:r>
      <w:r w:rsidR="000B0E41" w:rsidRPr="008D145E">
        <w:rPr>
          <w:rFonts w:ascii="Times New Roman" w:hAnsi="Times New Roman"/>
          <w:b/>
          <w:bCs/>
          <w:sz w:val="24"/>
        </w:rPr>
        <w:t xml:space="preserve"> </w:t>
      </w:r>
      <w:r w:rsidR="0050058F" w:rsidRPr="008D145E">
        <w:rPr>
          <w:rFonts w:ascii="Times New Roman" w:hAnsi="Times New Roman"/>
          <w:b/>
          <w:bCs/>
          <w:sz w:val="24"/>
        </w:rPr>
        <w:t>Víte, jak</w:t>
      </w:r>
      <w:r w:rsidR="000B0E41" w:rsidRPr="008D145E">
        <w:rPr>
          <w:rFonts w:ascii="Times New Roman" w:hAnsi="Times New Roman"/>
          <w:b/>
          <w:bCs/>
          <w:sz w:val="24"/>
        </w:rPr>
        <w:t xml:space="preserve"> </w:t>
      </w:r>
      <w:r w:rsidR="007D6198" w:rsidRPr="008D145E">
        <w:rPr>
          <w:rFonts w:ascii="Times New Roman" w:hAnsi="Times New Roman"/>
          <w:b/>
          <w:bCs/>
          <w:sz w:val="24"/>
        </w:rPr>
        <w:t>ovliv</w:t>
      </w:r>
      <w:r w:rsidR="007D6198" w:rsidRPr="008D145E">
        <w:rPr>
          <w:rFonts w:ascii="Times New Roman" w:hAnsi="Times New Roman" w:hint="eastAsia"/>
          <w:b/>
          <w:bCs/>
          <w:sz w:val="24"/>
        </w:rPr>
        <w:t>ň</w:t>
      </w:r>
      <w:r w:rsidR="007D6198" w:rsidRPr="008D145E">
        <w:rPr>
          <w:rFonts w:ascii="Times New Roman" w:hAnsi="Times New Roman"/>
          <w:b/>
          <w:bCs/>
          <w:sz w:val="24"/>
        </w:rPr>
        <w:t>uje stav duše naše t</w:t>
      </w:r>
      <w:r w:rsidR="007D6198" w:rsidRPr="008D145E">
        <w:rPr>
          <w:rFonts w:ascii="Times New Roman" w:hAnsi="Times New Roman" w:hint="eastAsia"/>
          <w:b/>
          <w:bCs/>
          <w:sz w:val="24"/>
        </w:rPr>
        <w:t>ě</w:t>
      </w:r>
      <w:r w:rsidR="007D6198" w:rsidRPr="008D145E">
        <w:rPr>
          <w:rFonts w:ascii="Times New Roman" w:hAnsi="Times New Roman"/>
          <w:b/>
          <w:bCs/>
          <w:sz w:val="24"/>
        </w:rPr>
        <w:t>lo</w:t>
      </w:r>
      <w:r w:rsidR="0050058F" w:rsidRPr="008D145E">
        <w:rPr>
          <w:rFonts w:ascii="Times New Roman" w:hAnsi="Times New Roman"/>
          <w:b/>
          <w:bCs/>
          <w:sz w:val="24"/>
        </w:rPr>
        <w:t>?</w:t>
      </w:r>
      <w:r w:rsidR="007D6198" w:rsidRPr="008D145E">
        <w:rPr>
          <w:rFonts w:ascii="Times New Roman" w:hAnsi="Times New Roman"/>
          <w:b/>
          <w:bCs/>
          <w:sz w:val="24"/>
        </w:rPr>
        <w:t xml:space="preserve"> Co nám t</w:t>
      </w:r>
      <w:r w:rsidR="007D6198" w:rsidRPr="008D145E">
        <w:rPr>
          <w:rFonts w:ascii="Times New Roman" w:hAnsi="Times New Roman" w:hint="eastAsia"/>
          <w:b/>
          <w:bCs/>
          <w:sz w:val="24"/>
        </w:rPr>
        <w:t>ě</w:t>
      </w:r>
      <w:r w:rsidR="007D6198" w:rsidRPr="008D145E">
        <w:rPr>
          <w:rFonts w:ascii="Times New Roman" w:hAnsi="Times New Roman"/>
          <w:b/>
          <w:bCs/>
          <w:sz w:val="24"/>
        </w:rPr>
        <w:t xml:space="preserve">lo </w:t>
      </w:r>
      <w:r w:rsidR="007D6198" w:rsidRPr="008D145E">
        <w:rPr>
          <w:rFonts w:ascii="Times New Roman" w:hAnsi="Times New Roman" w:hint="eastAsia"/>
          <w:b/>
          <w:bCs/>
          <w:sz w:val="24"/>
        </w:rPr>
        <w:t>ří</w:t>
      </w:r>
      <w:r w:rsidR="007D6198" w:rsidRPr="008D145E">
        <w:rPr>
          <w:rFonts w:ascii="Times New Roman" w:hAnsi="Times New Roman"/>
          <w:b/>
          <w:bCs/>
          <w:sz w:val="24"/>
        </w:rPr>
        <w:t>ká prost</w:t>
      </w:r>
      <w:r w:rsidR="007D6198" w:rsidRPr="008D145E">
        <w:rPr>
          <w:rFonts w:ascii="Times New Roman" w:hAnsi="Times New Roman" w:hint="eastAsia"/>
          <w:b/>
          <w:bCs/>
          <w:sz w:val="24"/>
        </w:rPr>
        <w:t>ř</w:t>
      </w:r>
      <w:r w:rsidR="007D6198" w:rsidRPr="008D145E">
        <w:rPr>
          <w:rFonts w:ascii="Times New Roman" w:hAnsi="Times New Roman"/>
          <w:b/>
          <w:bCs/>
          <w:sz w:val="24"/>
        </w:rPr>
        <w:t>ednictvím bolesti hlavy nebo zad? Pro</w:t>
      </w:r>
      <w:r w:rsidR="007D6198" w:rsidRPr="008D145E">
        <w:rPr>
          <w:rFonts w:ascii="Times New Roman" w:hAnsi="Times New Roman" w:hint="eastAsia"/>
          <w:b/>
          <w:bCs/>
          <w:sz w:val="24"/>
        </w:rPr>
        <w:t>č</w:t>
      </w:r>
      <w:r w:rsidR="007D6198" w:rsidRPr="008D145E">
        <w:rPr>
          <w:rFonts w:ascii="Times New Roman" w:hAnsi="Times New Roman"/>
          <w:b/>
          <w:bCs/>
          <w:sz w:val="24"/>
        </w:rPr>
        <w:t xml:space="preserve"> se cítíte nemocní, i když léka</w:t>
      </w:r>
      <w:r w:rsidR="007D6198" w:rsidRPr="008D145E">
        <w:rPr>
          <w:rFonts w:ascii="Times New Roman" w:hAnsi="Times New Roman" w:hint="eastAsia"/>
          <w:b/>
          <w:bCs/>
          <w:sz w:val="24"/>
        </w:rPr>
        <w:t>ř</w:t>
      </w:r>
      <w:r w:rsidR="007D6198" w:rsidRPr="008D145E">
        <w:rPr>
          <w:rFonts w:ascii="Times New Roman" w:hAnsi="Times New Roman"/>
          <w:b/>
          <w:bCs/>
          <w:sz w:val="24"/>
        </w:rPr>
        <w:t>ské vyšet</w:t>
      </w:r>
      <w:r w:rsidR="007D6198" w:rsidRPr="008D145E">
        <w:rPr>
          <w:rFonts w:ascii="Times New Roman" w:hAnsi="Times New Roman" w:hint="eastAsia"/>
          <w:b/>
          <w:bCs/>
          <w:sz w:val="24"/>
        </w:rPr>
        <w:t>ř</w:t>
      </w:r>
      <w:r w:rsidR="007D6198" w:rsidRPr="008D145E">
        <w:rPr>
          <w:rFonts w:ascii="Times New Roman" w:hAnsi="Times New Roman"/>
          <w:b/>
          <w:bCs/>
          <w:sz w:val="24"/>
        </w:rPr>
        <w:t>ení žádnou nemoc neodhalilo? Pro</w:t>
      </w:r>
      <w:r w:rsidR="007D6198" w:rsidRPr="008D145E">
        <w:rPr>
          <w:rFonts w:ascii="Times New Roman" w:hAnsi="Times New Roman" w:hint="eastAsia"/>
          <w:b/>
          <w:bCs/>
          <w:sz w:val="24"/>
        </w:rPr>
        <w:t>č</w:t>
      </w:r>
      <w:r w:rsidR="007D6198" w:rsidRPr="008D145E">
        <w:rPr>
          <w:rFonts w:ascii="Times New Roman" w:hAnsi="Times New Roman"/>
          <w:b/>
          <w:bCs/>
          <w:sz w:val="24"/>
        </w:rPr>
        <w:t xml:space="preserve"> se vám stále vrací zdravotní problémy</w:t>
      </w:r>
      <w:r w:rsidR="008C2C18" w:rsidRPr="008D145E">
        <w:rPr>
          <w:rFonts w:ascii="Times New Roman" w:hAnsi="Times New Roman"/>
          <w:b/>
          <w:bCs/>
          <w:sz w:val="24"/>
        </w:rPr>
        <w:t xml:space="preserve"> nebo infekce</w:t>
      </w:r>
      <w:r w:rsidR="007D6198" w:rsidRPr="008D145E">
        <w:rPr>
          <w:rFonts w:ascii="Times New Roman" w:hAnsi="Times New Roman"/>
          <w:b/>
          <w:bCs/>
          <w:sz w:val="24"/>
        </w:rPr>
        <w:t>, i když žijete zdrav</w:t>
      </w:r>
      <w:r w:rsidR="007D6198" w:rsidRPr="008D145E">
        <w:rPr>
          <w:rFonts w:ascii="Times New Roman" w:hAnsi="Times New Roman" w:hint="eastAsia"/>
          <w:b/>
          <w:bCs/>
          <w:sz w:val="24"/>
        </w:rPr>
        <w:t>ě</w:t>
      </w:r>
      <w:r w:rsidR="007D6198" w:rsidRPr="008D145E">
        <w:rPr>
          <w:rFonts w:ascii="Times New Roman" w:hAnsi="Times New Roman"/>
          <w:b/>
          <w:bCs/>
          <w:sz w:val="24"/>
        </w:rPr>
        <w:t>?</w:t>
      </w:r>
      <w:r w:rsidR="00BA2009" w:rsidRPr="008D145E">
        <w:rPr>
          <w:rFonts w:ascii="Times New Roman" w:hAnsi="Times New Roman"/>
          <w:b/>
          <w:bCs/>
          <w:sz w:val="24"/>
        </w:rPr>
        <w:t xml:space="preserve"> </w:t>
      </w:r>
      <w:r w:rsidR="007D6198" w:rsidRPr="008D145E">
        <w:rPr>
          <w:rFonts w:ascii="Times New Roman" w:hAnsi="Times New Roman"/>
          <w:b/>
          <w:bCs/>
          <w:sz w:val="24"/>
        </w:rPr>
        <w:t xml:space="preserve">Objevte tajemství psychosomatiky! </w:t>
      </w:r>
      <w:r w:rsidR="00BA2009" w:rsidRPr="008D145E">
        <w:rPr>
          <w:rFonts w:ascii="Times New Roman" w:hAnsi="Times New Roman"/>
          <w:b/>
          <w:bCs/>
          <w:sz w:val="24"/>
        </w:rPr>
        <w:t>Šárk</w:t>
      </w:r>
      <w:r w:rsidR="00847533">
        <w:rPr>
          <w:rFonts w:ascii="Times New Roman" w:hAnsi="Times New Roman"/>
          <w:b/>
          <w:bCs/>
          <w:sz w:val="24"/>
        </w:rPr>
        <w:t>a</w:t>
      </w:r>
      <w:r w:rsidR="00BA2009" w:rsidRPr="008D145E">
        <w:rPr>
          <w:rFonts w:ascii="Times New Roman" w:hAnsi="Times New Roman"/>
          <w:b/>
          <w:bCs/>
          <w:sz w:val="24"/>
        </w:rPr>
        <w:t xml:space="preserve"> Vávrov</w:t>
      </w:r>
      <w:r w:rsidR="00847533">
        <w:rPr>
          <w:rFonts w:ascii="Times New Roman" w:hAnsi="Times New Roman"/>
          <w:b/>
          <w:bCs/>
          <w:sz w:val="24"/>
        </w:rPr>
        <w:t>á je zkušená terapeutka</w:t>
      </w:r>
      <w:r w:rsidR="00BA2009" w:rsidRPr="008D145E">
        <w:rPr>
          <w:rFonts w:ascii="Times New Roman" w:hAnsi="Times New Roman"/>
          <w:b/>
          <w:bCs/>
          <w:sz w:val="24"/>
        </w:rPr>
        <w:t xml:space="preserve">, </w:t>
      </w:r>
      <w:r w:rsidR="00847533">
        <w:rPr>
          <w:rFonts w:ascii="Times New Roman" w:hAnsi="Times New Roman"/>
          <w:b/>
          <w:bCs/>
          <w:sz w:val="24"/>
        </w:rPr>
        <w:t xml:space="preserve">která v nové publikaci </w:t>
      </w:r>
      <w:r w:rsidR="00BA2009" w:rsidRPr="008D145E">
        <w:rPr>
          <w:rFonts w:ascii="Times New Roman" w:hAnsi="Times New Roman"/>
          <w:b/>
          <w:bCs/>
          <w:sz w:val="24"/>
        </w:rPr>
        <w:t>odhalí, co vše často stojí za fyzickými potížemi nebo kam až vedou negativní emoce.</w:t>
      </w:r>
    </w:p>
    <w:p w:rsidR="00440868" w:rsidRPr="008D145E" w:rsidRDefault="00BE5506" w:rsidP="00440868">
      <w:pPr>
        <w:jc w:val="both"/>
        <w:rPr>
          <w:rFonts w:ascii="Times New Roman" w:hAnsi="Times New Roman"/>
          <w:bCs/>
          <w:sz w:val="24"/>
        </w:rPr>
      </w:pPr>
      <w:r w:rsidRPr="008D145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3077210" cy="4762500"/>
            <wp:effectExtent l="0" t="0" r="8890" b="0"/>
            <wp:wrapTight wrapText="bothSides">
              <wp:wrapPolygon edited="0">
                <wp:start x="0" y="0"/>
                <wp:lineTo x="0" y="21514"/>
                <wp:lineTo x="21529" y="21514"/>
                <wp:lineTo x="2152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62" cy="47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4EA" w:rsidRPr="008D145E" w:rsidRDefault="008D75B2" w:rsidP="003903C4">
      <w:pPr>
        <w:jc w:val="both"/>
        <w:rPr>
          <w:rFonts w:ascii="Times New Roman" w:hAnsi="Times New Roman"/>
          <w:noProof/>
          <w:sz w:val="24"/>
          <w:szCs w:val="24"/>
        </w:rPr>
      </w:pPr>
      <w:r w:rsidRPr="008D145E">
        <w:rPr>
          <w:rFonts w:ascii="Times New Roman" w:hAnsi="Times New Roman"/>
          <w:noProof/>
          <w:sz w:val="24"/>
          <w:szCs w:val="24"/>
        </w:rPr>
        <w:t xml:space="preserve">Přehnané nároky na sebe, rodinné a pracovní problémy, stres a další trápení, která si </w:t>
      </w:r>
      <w:r w:rsidRPr="008D145E">
        <w:rPr>
          <w:rFonts w:ascii="Times New Roman" w:hAnsi="Times New Roman" w:hint="eastAsia"/>
          <w:noProof/>
          <w:sz w:val="24"/>
          <w:szCs w:val="24"/>
        </w:rPr>
        <w:t>č</w:t>
      </w:r>
      <w:r w:rsidRPr="008D145E">
        <w:rPr>
          <w:rFonts w:ascii="Times New Roman" w:hAnsi="Times New Roman"/>
          <w:noProof/>
          <w:sz w:val="24"/>
          <w:szCs w:val="24"/>
        </w:rPr>
        <w:t>asto ani neuv</w:t>
      </w:r>
      <w:r w:rsidRPr="008D145E">
        <w:rPr>
          <w:rFonts w:ascii="Times New Roman" w:hAnsi="Times New Roman" w:hint="eastAsia"/>
          <w:noProof/>
          <w:sz w:val="24"/>
          <w:szCs w:val="24"/>
        </w:rPr>
        <w:t>ě</w:t>
      </w:r>
      <w:r w:rsidRPr="008D145E">
        <w:rPr>
          <w:rFonts w:ascii="Times New Roman" w:hAnsi="Times New Roman"/>
          <w:noProof/>
          <w:sz w:val="24"/>
          <w:szCs w:val="24"/>
        </w:rPr>
        <w:t>domujeme</w:t>
      </w:r>
      <w:r w:rsidR="009E678C" w:rsidRPr="008D145E">
        <w:rPr>
          <w:rFonts w:ascii="Times New Roman" w:hAnsi="Times New Roman"/>
          <w:noProof/>
          <w:sz w:val="24"/>
          <w:szCs w:val="24"/>
        </w:rPr>
        <w:t>, se mohou odrazit v podobě fyzických symptomů těla tak silně, že vám nedokáže poradit leckterý erudovaný lékař</w:t>
      </w:r>
      <w:r w:rsidR="0075110B" w:rsidRPr="008D145E">
        <w:rPr>
          <w:rFonts w:ascii="Times New Roman" w:hAnsi="Times New Roman"/>
          <w:noProof/>
          <w:sz w:val="24"/>
          <w:szCs w:val="24"/>
        </w:rPr>
        <w:t xml:space="preserve"> klasické medicíny</w:t>
      </w:r>
      <w:r w:rsidR="009E678C" w:rsidRPr="008D145E">
        <w:rPr>
          <w:rFonts w:ascii="Times New Roman" w:hAnsi="Times New Roman"/>
          <w:noProof/>
          <w:sz w:val="24"/>
          <w:szCs w:val="24"/>
        </w:rPr>
        <w:t xml:space="preserve">. Tato kniha sice nesupluje </w:t>
      </w:r>
      <w:r w:rsidR="003320D9" w:rsidRPr="008D145E">
        <w:rPr>
          <w:rFonts w:ascii="Times New Roman" w:hAnsi="Times New Roman"/>
          <w:noProof/>
          <w:sz w:val="24"/>
          <w:szCs w:val="24"/>
        </w:rPr>
        <w:t>specialisty z medicínských oborů, přesto</w:t>
      </w:r>
      <w:r w:rsidR="00561BF1" w:rsidRPr="008D145E">
        <w:rPr>
          <w:rFonts w:ascii="Times New Roman" w:hAnsi="Times New Roman"/>
          <w:noProof/>
          <w:sz w:val="24"/>
          <w:szCs w:val="24"/>
        </w:rPr>
        <w:t xml:space="preserve"> by</w:t>
      </w:r>
      <w:r w:rsidR="003320D9" w:rsidRPr="008D145E">
        <w:rPr>
          <w:rFonts w:ascii="Times New Roman" w:hAnsi="Times New Roman"/>
          <w:noProof/>
          <w:sz w:val="24"/>
          <w:szCs w:val="24"/>
        </w:rPr>
        <w:t xml:space="preserve"> </w:t>
      </w:r>
      <w:r w:rsidR="008774EA" w:rsidRPr="008D145E">
        <w:rPr>
          <w:rFonts w:ascii="Times New Roman" w:hAnsi="Times New Roman"/>
          <w:noProof/>
          <w:sz w:val="24"/>
          <w:szCs w:val="24"/>
        </w:rPr>
        <w:t xml:space="preserve">vám </w:t>
      </w:r>
      <w:r w:rsidR="00561BF1" w:rsidRPr="008D145E">
        <w:rPr>
          <w:rFonts w:ascii="Times New Roman" w:hAnsi="Times New Roman"/>
          <w:noProof/>
          <w:sz w:val="24"/>
          <w:szCs w:val="24"/>
        </w:rPr>
        <w:t xml:space="preserve">mohla </w:t>
      </w:r>
      <w:r w:rsidR="008774EA" w:rsidRPr="008D145E">
        <w:rPr>
          <w:rFonts w:ascii="Times New Roman" w:hAnsi="Times New Roman"/>
          <w:noProof/>
          <w:sz w:val="24"/>
          <w:szCs w:val="24"/>
        </w:rPr>
        <w:t>prosp</w:t>
      </w:r>
      <w:r w:rsidR="00561BF1" w:rsidRPr="008D145E">
        <w:rPr>
          <w:rFonts w:ascii="Times New Roman" w:hAnsi="Times New Roman"/>
          <w:noProof/>
          <w:sz w:val="24"/>
          <w:szCs w:val="24"/>
        </w:rPr>
        <w:t>ět</w:t>
      </w:r>
      <w:r w:rsidR="008774EA" w:rsidRPr="008D145E">
        <w:rPr>
          <w:rFonts w:ascii="Times New Roman" w:hAnsi="Times New Roman"/>
          <w:noProof/>
          <w:sz w:val="24"/>
          <w:szCs w:val="24"/>
        </w:rPr>
        <w:t xml:space="preserve"> </w:t>
      </w:r>
      <w:r w:rsidR="00561BF1" w:rsidRPr="008D145E">
        <w:rPr>
          <w:rFonts w:ascii="Times New Roman" w:hAnsi="Times New Roman"/>
          <w:noProof/>
          <w:sz w:val="24"/>
          <w:szCs w:val="24"/>
        </w:rPr>
        <w:t xml:space="preserve">jako </w:t>
      </w:r>
      <w:r w:rsidR="008774EA" w:rsidRPr="008D145E">
        <w:rPr>
          <w:rFonts w:ascii="Times New Roman" w:hAnsi="Times New Roman"/>
          <w:noProof/>
          <w:sz w:val="24"/>
          <w:szCs w:val="24"/>
        </w:rPr>
        <w:t>pomocník k uzdravení těla i duše.</w:t>
      </w:r>
    </w:p>
    <w:p w:rsidR="006C70CB" w:rsidRPr="008D145E" w:rsidRDefault="006C70CB" w:rsidP="003903C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33773" w:rsidRDefault="008D145E" w:rsidP="005B6D9F">
      <w:pPr>
        <w:jc w:val="both"/>
        <w:rPr>
          <w:rFonts w:ascii="Times New Roman" w:hAnsi="Times New Roman"/>
          <w:sz w:val="24"/>
          <w:szCs w:val="24"/>
          <w:shd w:val="clear" w:color="auto" w:fill="FBFBFA"/>
        </w:rPr>
      </w:pPr>
      <w:r>
        <w:rPr>
          <w:rFonts w:ascii="Times New Roman" w:hAnsi="Times New Roman"/>
          <w:noProof/>
          <w:sz w:val="24"/>
          <w:szCs w:val="24"/>
        </w:rPr>
        <w:t>Tato nová kniha vám u</w:t>
      </w:r>
      <w:r w:rsidR="008D75B2" w:rsidRPr="008D145E">
        <w:rPr>
          <w:rFonts w:ascii="Times New Roman" w:hAnsi="Times New Roman"/>
          <w:noProof/>
          <w:sz w:val="24"/>
          <w:szCs w:val="24"/>
        </w:rPr>
        <w:t>snadní odkrýt p</w:t>
      </w:r>
      <w:r w:rsidR="008D75B2" w:rsidRPr="008D145E">
        <w:rPr>
          <w:rFonts w:ascii="Times New Roman" w:hAnsi="Times New Roman" w:hint="eastAsia"/>
          <w:noProof/>
          <w:sz w:val="24"/>
          <w:szCs w:val="24"/>
        </w:rPr>
        <w:t>říč</w:t>
      </w:r>
      <w:r w:rsidR="008D75B2" w:rsidRPr="008D145E">
        <w:rPr>
          <w:rFonts w:ascii="Times New Roman" w:hAnsi="Times New Roman"/>
          <w:noProof/>
          <w:sz w:val="24"/>
          <w:szCs w:val="24"/>
        </w:rPr>
        <w:t>iny vašich potíží a pom</w:t>
      </w:r>
      <w:r w:rsidR="008D75B2" w:rsidRPr="008D145E">
        <w:rPr>
          <w:rFonts w:ascii="Times New Roman" w:hAnsi="Times New Roman" w:hint="eastAsia"/>
          <w:noProof/>
          <w:sz w:val="24"/>
          <w:szCs w:val="24"/>
        </w:rPr>
        <w:t>ůž</w:t>
      </w:r>
      <w:r w:rsidR="008D75B2" w:rsidRPr="008D145E">
        <w:rPr>
          <w:rFonts w:ascii="Times New Roman" w:hAnsi="Times New Roman"/>
          <w:noProof/>
          <w:sz w:val="24"/>
          <w:szCs w:val="24"/>
        </w:rPr>
        <w:t xml:space="preserve">e </w:t>
      </w:r>
      <w:r>
        <w:rPr>
          <w:rFonts w:ascii="Times New Roman" w:hAnsi="Times New Roman"/>
          <w:noProof/>
          <w:sz w:val="24"/>
          <w:szCs w:val="24"/>
        </w:rPr>
        <w:t>vyřešit</w:t>
      </w:r>
      <w:r w:rsidR="008D75B2" w:rsidRPr="008D145E">
        <w:rPr>
          <w:rFonts w:ascii="Times New Roman" w:hAnsi="Times New Roman"/>
          <w:noProof/>
          <w:sz w:val="24"/>
          <w:szCs w:val="24"/>
        </w:rPr>
        <w:t xml:space="preserve"> vaše problémy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8D75B2" w:rsidRPr="008D145E">
        <w:rPr>
          <w:rFonts w:ascii="Times New Roman" w:hAnsi="Times New Roman"/>
          <w:noProof/>
          <w:sz w:val="24"/>
          <w:szCs w:val="24"/>
        </w:rPr>
        <w:t>pomocí práce s vlastním já</w:t>
      </w:r>
      <w:r w:rsidR="00665548" w:rsidRPr="008D145E">
        <w:rPr>
          <w:rFonts w:ascii="Times New Roman" w:hAnsi="Times New Roman"/>
          <w:sz w:val="24"/>
          <w:szCs w:val="24"/>
          <w:shd w:val="clear" w:color="auto" w:fill="FBFBFA"/>
        </w:rPr>
        <w:t>. S</w:t>
      </w:r>
      <w:r w:rsidR="005A11A1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 vašimi vztahy, potlačenými strachy</w:t>
      </w:r>
      <w:r w:rsidR="00381172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 a</w:t>
      </w:r>
      <w:r w:rsidR="005A11A1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 starostmi</w:t>
      </w:r>
      <w:r w:rsidR="00665548" w:rsidRPr="008D145E">
        <w:rPr>
          <w:rFonts w:ascii="Times New Roman" w:hAnsi="Times New Roman"/>
          <w:sz w:val="24"/>
          <w:szCs w:val="24"/>
          <w:shd w:val="clear" w:color="auto" w:fill="FBFBFA"/>
        </w:rPr>
        <w:t>.</w:t>
      </w:r>
      <w:r w:rsidR="00381172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 </w:t>
      </w:r>
      <w:r w:rsidR="005A11A1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Žijeme-li život plný stresu a trápení, </w:t>
      </w:r>
      <w:r w:rsidR="00381172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kdy </w:t>
      </w:r>
      <w:r w:rsidR="005A11A1" w:rsidRPr="008D145E">
        <w:rPr>
          <w:rFonts w:ascii="Times New Roman" w:hAnsi="Times New Roman"/>
          <w:sz w:val="24"/>
          <w:szCs w:val="24"/>
          <w:shd w:val="clear" w:color="auto" w:fill="FBFBFA"/>
        </w:rPr>
        <w:t xml:space="preserve">duše začne volat prostřednictvím fyzických potíží o pomoc. </w:t>
      </w:r>
    </w:p>
    <w:p w:rsidR="00365512" w:rsidRDefault="00365512" w:rsidP="005B6D9F">
      <w:pPr>
        <w:jc w:val="both"/>
        <w:rPr>
          <w:rFonts w:ascii="Times New Roman" w:hAnsi="Times New Roman"/>
          <w:sz w:val="24"/>
          <w:szCs w:val="24"/>
          <w:shd w:val="clear" w:color="auto" w:fill="FBFBFA"/>
        </w:rPr>
      </w:pPr>
    </w:p>
    <w:p w:rsidR="008D145E" w:rsidRDefault="00267803" w:rsidP="005B6D9F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„Pracujte na radosti ze života a užívejte si každého dne. Vnitřní radost a duševní uspokojení jsou nejlepším lékem na únavu. Aplikujte do života malé radosti a prožitky.“</w:t>
      </w:r>
    </w:p>
    <w:p w:rsidR="00267803" w:rsidRPr="008D145E" w:rsidRDefault="00267803" w:rsidP="005B6D9F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D2439" w:rsidRPr="008D145E" w:rsidRDefault="002D2439" w:rsidP="002D2439">
      <w:pPr>
        <w:jc w:val="both"/>
        <w:rPr>
          <w:rFonts w:ascii="Times New Roman" w:hAnsi="Times New Roman"/>
          <w:bCs/>
          <w:sz w:val="24"/>
          <w:u w:val="single"/>
        </w:rPr>
      </w:pPr>
      <w:r w:rsidRPr="008D145E">
        <w:rPr>
          <w:rFonts w:ascii="Times New Roman" w:hAnsi="Times New Roman"/>
          <w:bCs/>
          <w:sz w:val="24"/>
          <w:u w:val="single"/>
        </w:rPr>
        <w:t>Názory na knihu:</w:t>
      </w:r>
    </w:p>
    <w:p w:rsidR="00A407B7" w:rsidRPr="008D145E" w:rsidRDefault="001177D2" w:rsidP="005B6D9F">
      <w:pPr>
        <w:jc w:val="both"/>
        <w:rPr>
          <w:rFonts w:ascii="Times New Roman" w:hAnsi="Times New Roman"/>
          <w:bCs/>
          <w:sz w:val="24"/>
        </w:rPr>
      </w:pPr>
      <w:r w:rsidRPr="008D145E">
        <w:rPr>
          <w:rFonts w:ascii="Times New Roman" w:hAnsi="Times New Roman"/>
          <w:bCs/>
          <w:sz w:val="24"/>
        </w:rPr>
        <w:t xml:space="preserve"> </w:t>
      </w:r>
    </w:p>
    <w:p w:rsidR="003C5C47" w:rsidRPr="008D145E" w:rsidRDefault="003C5C47" w:rsidP="003C5C47">
      <w:pPr>
        <w:jc w:val="both"/>
        <w:rPr>
          <w:rFonts w:ascii="Times New Roman" w:hAnsi="Times New Roman"/>
          <w:b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>Lucie Zední</w:t>
      </w:r>
      <w:r w:rsidRPr="008D145E">
        <w:rPr>
          <w:rFonts w:ascii="Times New Roman" w:hAnsi="Times New Roman" w:hint="eastAsia"/>
          <w:b/>
          <w:bCs/>
          <w:sz w:val="24"/>
        </w:rPr>
        <w:t>č</w:t>
      </w:r>
      <w:r w:rsidRPr="008D145E">
        <w:rPr>
          <w:rFonts w:ascii="Times New Roman" w:hAnsi="Times New Roman"/>
          <w:b/>
          <w:bCs/>
          <w:sz w:val="24"/>
        </w:rPr>
        <w:t>ková, here</w:t>
      </w:r>
      <w:r w:rsidRPr="008D145E">
        <w:rPr>
          <w:rFonts w:ascii="Times New Roman" w:hAnsi="Times New Roman" w:hint="eastAsia"/>
          <w:b/>
          <w:bCs/>
          <w:sz w:val="24"/>
        </w:rPr>
        <w:t>č</w:t>
      </w:r>
      <w:r w:rsidRPr="008D145E">
        <w:rPr>
          <w:rFonts w:ascii="Times New Roman" w:hAnsi="Times New Roman"/>
          <w:b/>
          <w:bCs/>
          <w:sz w:val="24"/>
        </w:rPr>
        <w:t>ka</w:t>
      </w:r>
    </w:p>
    <w:p w:rsidR="003C5C47" w:rsidRDefault="007E7916" w:rsidP="003C5C47">
      <w:pPr>
        <w:jc w:val="both"/>
        <w:rPr>
          <w:rFonts w:ascii="Times New Roman" w:hAnsi="Times New Roman"/>
          <w:bCs/>
          <w:i/>
          <w:sz w:val="24"/>
        </w:rPr>
      </w:pPr>
      <w:r w:rsidRPr="008D145E">
        <w:rPr>
          <w:rFonts w:ascii="Times New Roman" w:hAnsi="Times New Roman"/>
          <w:bCs/>
          <w:i/>
          <w:sz w:val="24"/>
        </w:rPr>
        <w:t>„</w:t>
      </w:r>
      <w:r w:rsidR="003C5C47" w:rsidRPr="008D145E">
        <w:rPr>
          <w:rFonts w:ascii="Times New Roman" w:hAnsi="Times New Roman"/>
          <w:bCs/>
          <w:i/>
          <w:sz w:val="24"/>
        </w:rPr>
        <w:t>Všem v</w:t>
      </w:r>
      <w:r w:rsidR="003C5C47" w:rsidRPr="008D145E">
        <w:rPr>
          <w:rFonts w:ascii="Times New Roman" w:hAnsi="Times New Roman" w:hint="eastAsia"/>
          <w:bCs/>
          <w:i/>
          <w:sz w:val="24"/>
        </w:rPr>
        <w:t>ř</w:t>
      </w:r>
      <w:r w:rsidR="003C5C47" w:rsidRPr="008D145E">
        <w:rPr>
          <w:rFonts w:ascii="Times New Roman" w:hAnsi="Times New Roman"/>
          <w:bCs/>
          <w:i/>
          <w:sz w:val="24"/>
        </w:rPr>
        <w:t>ele doporu</w:t>
      </w:r>
      <w:r w:rsidR="003C5C47" w:rsidRPr="008D145E">
        <w:rPr>
          <w:rFonts w:ascii="Times New Roman" w:hAnsi="Times New Roman" w:hint="eastAsia"/>
          <w:bCs/>
          <w:i/>
          <w:sz w:val="24"/>
        </w:rPr>
        <w:t>č</w:t>
      </w:r>
      <w:r w:rsidR="003C5C47" w:rsidRPr="008D145E">
        <w:rPr>
          <w:rFonts w:ascii="Times New Roman" w:hAnsi="Times New Roman"/>
          <w:bCs/>
          <w:i/>
          <w:sz w:val="24"/>
        </w:rPr>
        <w:t>uji, aby tuto knihu m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li ve své domácí lékárni</w:t>
      </w:r>
      <w:r w:rsidR="003C5C47" w:rsidRPr="008D145E">
        <w:rPr>
          <w:rFonts w:ascii="Times New Roman" w:hAnsi="Times New Roman" w:hint="eastAsia"/>
          <w:bCs/>
          <w:i/>
          <w:sz w:val="24"/>
        </w:rPr>
        <w:t>č</w:t>
      </w:r>
      <w:r w:rsidR="003C5C47" w:rsidRPr="008D145E">
        <w:rPr>
          <w:rFonts w:ascii="Times New Roman" w:hAnsi="Times New Roman"/>
          <w:bCs/>
          <w:i/>
          <w:sz w:val="24"/>
        </w:rPr>
        <w:t>ce a sáhli po ní vždy d</w:t>
      </w:r>
      <w:r w:rsidR="003C5C47" w:rsidRPr="008D145E">
        <w:rPr>
          <w:rFonts w:ascii="Times New Roman" w:hAnsi="Times New Roman" w:hint="eastAsia"/>
          <w:bCs/>
          <w:i/>
          <w:sz w:val="24"/>
        </w:rPr>
        <w:t>ří</w:t>
      </w:r>
      <w:r w:rsidR="003C5C47" w:rsidRPr="008D145E">
        <w:rPr>
          <w:rFonts w:ascii="Times New Roman" w:hAnsi="Times New Roman"/>
          <w:bCs/>
          <w:i/>
          <w:sz w:val="24"/>
        </w:rPr>
        <w:t>ve, než si vezmou prášek. Srozumiteln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 xml:space="preserve"> rozkrývá p</w:t>
      </w:r>
      <w:r w:rsidR="003C5C47" w:rsidRPr="008D145E">
        <w:rPr>
          <w:rFonts w:ascii="Times New Roman" w:hAnsi="Times New Roman" w:hint="eastAsia"/>
          <w:bCs/>
          <w:i/>
          <w:sz w:val="24"/>
        </w:rPr>
        <w:t>říč</w:t>
      </w:r>
      <w:r w:rsidR="003C5C47" w:rsidRPr="008D145E">
        <w:rPr>
          <w:rFonts w:ascii="Times New Roman" w:hAnsi="Times New Roman"/>
          <w:bCs/>
          <w:i/>
          <w:sz w:val="24"/>
        </w:rPr>
        <w:t xml:space="preserve">iny nemocí a potíží a nabízí jasná </w:t>
      </w:r>
      <w:r w:rsidR="003C5C47" w:rsidRPr="008D145E">
        <w:rPr>
          <w:rFonts w:ascii="Times New Roman" w:hAnsi="Times New Roman" w:hint="eastAsia"/>
          <w:bCs/>
          <w:i/>
          <w:sz w:val="24"/>
        </w:rPr>
        <w:t>ř</w:t>
      </w:r>
      <w:r w:rsidR="003C5C47" w:rsidRPr="008D145E">
        <w:rPr>
          <w:rFonts w:ascii="Times New Roman" w:hAnsi="Times New Roman"/>
          <w:bCs/>
          <w:i/>
          <w:sz w:val="24"/>
        </w:rPr>
        <w:t>ešení pro všechny, kte</w:t>
      </w:r>
      <w:r w:rsidR="003C5C47" w:rsidRPr="008D145E">
        <w:rPr>
          <w:rFonts w:ascii="Times New Roman" w:hAnsi="Times New Roman" w:hint="eastAsia"/>
          <w:bCs/>
          <w:i/>
          <w:sz w:val="24"/>
        </w:rPr>
        <w:t>ří</w:t>
      </w:r>
      <w:r w:rsidR="003C5C47" w:rsidRPr="008D145E">
        <w:rPr>
          <w:rFonts w:ascii="Times New Roman" w:hAnsi="Times New Roman"/>
          <w:bCs/>
          <w:i/>
          <w:sz w:val="24"/>
        </w:rPr>
        <w:t xml:space="preserve"> necht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 xml:space="preserve">jí </w:t>
      </w:r>
      <w:r w:rsidR="003C5C47" w:rsidRPr="008D145E">
        <w:rPr>
          <w:rFonts w:ascii="Times New Roman" w:hAnsi="Times New Roman" w:hint="eastAsia"/>
          <w:bCs/>
          <w:i/>
          <w:sz w:val="24"/>
        </w:rPr>
        <w:t>ř</w:t>
      </w:r>
      <w:r w:rsidR="003C5C47" w:rsidRPr="008D145E">
        <w:rPr>
          <w:rFonts w:ascii="Times New Roman" w:hAnsi="Times New Roman"/>
          <w:bCs/>
          <w:i/>
          <w:sz w:val="24"/>
        </w:rPr>
        <w:t>ešit jen d</w:t>
      </w:r>
      <w:r w:rsidR="003C5C47" w:rsidRPr="008D145E">
        <w:rPr>
          <w:rFonts w:ascii="Times New Roman" w:hAnsi="Times New Roman" w:hint="eastAsia"/>
          <w:bCs/>
          <w:i/>
          <w:sz w:val="24"/>
        </w:rPr>
        <w:t>ů</w:t>
      </w:r>
      <w:r w:rsidR="003C5C47" w:rsidRPr="008D145E">
        <w:rPr>
          <w:rFonts w:ascii="Times New Roman" w:hAnsi="Times New Roman"/>
          <w:bCs/>
          <w:i/>
          <w:sz w:val="24"/>
        </w:rPr>
        <w:t>sledek.</w:t>
      </w:r>
      <w:r w:rsidRPr="008D145E">
        <w:rPr>
          <w:rFonts w:ascii="Times New Roman" w:hAnsi="Times New Roman"/>
          <w:bCs/>
          <w:i/>
          <w:sz w:val="24"/>
        </w:rPr>
        <w:t>“</w:t>
      </w:r>
    </w:p>
    <w:p w:rsidR="009B3735" w:rsidRDefault="009B3735" w:rsidP="003C5C47">
      <w:pPr>
        <w:jc w:val="both"/>
        <w:rPr>
          <w:rFonts w:ascii="Times New Roman" w:hAnsi="Times New Roman"/>
          <w:bCs/>
          <w:i/>
          <w:sz w:val="24"/>
        </w:rPr>
      </w:pPr>
    </w:p>
    <w:p w:rsidR="009B3735" w:rsidRDefault="009B3735" w:rsidP="003C5C47">
      <w:pPr>
        <w:jc w:val="both"/>
        <w:rPr>
          <w:rFonts w:ascii="Times New Roman" w:hAnsi="Times New Roman"/>
          <w:bCs/>
          <w:i/>
          <w:sz w:val="24"/>
        </w:rPr>
      </w:pPr>
    </w:p>
    <w:p w:rsidR="009B3735" w:rsidRDefault="009B3735" w:rsidP="003C5C47">
      <w:pPr>
        <w:jc w:val="both"/>
        <w:rPr>
          <w:rFonts w:ascii="Times New Roman" w:hAnsi="Times New Roman"/>
          <w:bCs/>
          <w:i/>
          <w:sz w:val="24"/>
        </w:rPr>
      </w:pPr>
    </w:p>
    <w:p w:rsidR="003C5C47" w:rsidRPr="008D145E" w:rsidRDefault="003C5C47" w:rsidP="003C5C47">
      <w:pPr>
        <w:jc w:val="both"/>
        <w:rPr>
          <w:rFonts w:ascii="Times New Roman" w:hAnsi="Times New Roman"/>
          <w:bCs/>
          <w:i/>
          <w:sz w:val="24"/>
        </w:rPr>
      </w:pPr>
      <w:bookmarkStart w:id="0" w:name="_GoBack"/>
      <w:bookmarkEnd w:id="0"/>
      <w:r w:rsidRPr="008D145E">
        <w:rPr>
          <w:rFonts w:ascii="Times New Roman" w:hAnsi="Times New Roman"/>
          <w:b/>
          <w:bCs/>
          <w:sz w:val="24"/>
        </w:rPr>
        <w:t>MUDr. Pavla V</w:t>
      </w:r>
      <w:r w:rsidR="00361224">
        <w:rPr>
          <w:rFonts w:ascii="Times New Roman" w:hAnsi="Times New Roman"/>
          <w:b/>
          <w:bCs/>
          <w:sz w:val="24"/>
        </w:rPr>
        <w:t>a</w:t>
      </w:r>
      <w:r w:rsidR="001F03A1">
        <w:rPr>
          <w:rFonts w:ascii="Times New Roman" w:hAnsi="Times New Roman"/>
          <w:b/>
          <w:bCs/>
          <w:sz w:val="24"/>
        </w:rPr>
        <w:t>ňk</w:t>
      </w:r>
      <w:r w:rsidRPr="008D145E">
        <w:rPr>
          <w:rFonts w:ascii="Times New Roman" w:hAnsi="Times New Roman"/>
          <w:b/>
          <w:bCs/>
          <w:sz w:val="24"/>
        </w:rPr>
        <w:t>ová, léka</w:t>
      </w:r>
      <w:r w:rsidRPr="008D145E">
        <w:rPr>
          <w:rFonts w:ascii="Times New Roman" w:hAnsi="Times New Roman" w:hint="eastAsia"/>
          <w:b/>
          <w:bCs/>
          <w:sz w:val="24"/>
        </w:rPr>
        <w:t>ř</w:t>
      </w:r>
      <w:r w:rsidRPr="008D145E">
        <w:rPr>
          <w:rFonts w:ascii="Times New Roman" w:hAnsi="Times New Roman"/>
          <w:b/>
          <w:bCs/>
          <w:sz w:val="24"/>
        </w:rPr>
        <w:t>ka gastroenterologická ambulance</w:t>
      </w:r>
    </w:p>
    <w:p w:rsidR="003C5C47" w:rsidRPr="008D145E" w:rsidRDefault="009B0157" w:rsidP="003C5C47">
      <w:pPr>
        <w:jc w:val="both"/>
        <w:rPr>
          <w:rFonts w:ascii="Times New Roman" w:hAnsi="Times New Roman"/>
          <w:bCs/>
          <w:i/>
          <w:sz w:val="24"/>
        </w:rPr>
      </w:pPr>
      <w:r w:rsidRPr="008D145E">
        <w:rPr>
          <w:rFonts w:ascii="Times New Roman" w:hAnsi="Times New Roman"/>
          <w:bCs/>
          <w:i/>
          <w:sz w:val="24"/>
        </w:rPr>
        <w:t>„</w:t>
      </w:r>
      <w:r w:rsidR="003C5C47" w:rsidRPr="008D145E">
        <w:rPr>
          <w:rFonts w:ascii="Times New Roman" w:hAnsi="Times New Roman"/>
          <w:bCs/>
          <w:i/>
          <w:sz w:val="24"/>
        </w:rPr>
        <w:t>Kniha nabízí pomocnou ruku mnoha lidem, kte</w:t>
      </w:r>
      <w:r w:rsidR="003C5C47" w:rsidRPr="008D145E">
        <w:rPr>
          <w:rFonts w:ascii="Times New Roman" w:hAnsi="Times New Roman" w:hint="eastAsia"/>
          <w:bCs/>
          <w:i/>
          <w:sz w:val="24"/>
        </w:rPr>
        <w:t>ří</w:t>
      </w:r>
      <w:r w:rsidR="003C5C47" w:rsidRPr="008D145E">
        <w:rPr>
          <w:rFonts w:ascii="Times New Roman" w:hAnsi="Times New Roman"/>
          <w:bCs/>
          <w:i/>
          <w:sz w:val="24"/>
        </w:rPr>
        <w:t xml:space="preserve"> se cht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jí zorientovat ve svých zdravotních potížích. Hlavn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 xml:space="preserve"> v t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ch, kde léka</w:t>
      </w:r>
      <w:r w:rsidR="003C5C47" w:rsidRPr="008D145E">
        <w:rPr>
          <w:rFonts w:ascii="Times New Roman" w:hAnsi="Times New Roman" w:hint="eastAsia"/>
          <w:bCs/>
          <w:i/>
          <w:sz w:val="24"/>
        </w:rPr>
        <w:t>ř</w:t>
      </w:r>
      <w:r w:rsidR="003C5C47" w:rsidRPr="008D145E">
        <w:rPr>
          <w:rFonts w:ascii="Times New Roman" w:hAnsi="Times New Roman"/>
          <w:bCs/>
          <w:i/>
          <w:sz w:val="24"/>
        </w:rPr>
        <w:t>i nep</w:t>
      </w:r>
      <w:r w:rsidR="003C5C47" w:rsidRPr="008D145E">
        <w:rPr>
          <w:rFonts w:ascii="Times New Roman" w:hAnsi="Times New Roman" w:hint="eastAsia"/>
          <w:bCs/>
          <w:i/>
          <w:sz w:val="24"/>
        </w:rPr>
        <w:t>ř</w:t>
      </w:r>
      <w:r w:rsidR="003C5C47" w:rsidRPr="008D145E">
        <w:rPr>
          <w:rFonts w:ascii="Times New Roman" w:hAnsi="Times New Roman"/>
          <w:bCs/>
          <w:i/>
          <w:sz w:val="24"/>
        </w:rPr>
        <w:t>ijdou na jejich p</w:t>
      </w:r>
      <w:r w:rsidR="003C5C47" w:rsidRPr="008D145E">
        <w:rPr>
          <w:rFonts w:ascii="Times New Roman" w:hAnsi="Times New Roman" w:hint="eastAsia"/>
          <w:bCs/>
          <w:i/>
          <w:sz w:val="24"/>
        </w:rPr>
        <w:t>říč</w:t>
      </w:r>
      <w:r w:rsidR="003C5C47" w:rsidRPr="008D145E">
        <w:rPr>
          <w:rFonts w:ascii="Times New Roman" w:hAnsi="Times New Roman"/>
          <w:bCs/>
          <w:i/>
          <w:sz w:val="24"/>
        </w:rPr>
        <w:t>inu a lidé odcházejí z ordinace bez jasné diagnózy.</w:t>
      </w:r>
      <w:r w:rsidRPr="008D145E">
        <w:rPr>
          <w:rFonts w:ascii="Times New Roman" w:hAnsi="Times New Roman"/>
          <w:bCs/>
          <w:i/>
          <w:sz w:val="24"/>
        </w:rPr>
        <w:t>“</w:t>
      </w:r>
    </w:p>
    <w:p w:rsidR="003C5C47" w:rsidRPr="008D145E" w:rsidRDefault="003C5C47" w:rsidP="003C5C47">
      <w:pPr>
        <w:jc w:val="both"/>
        <w:rPr>
          <w:rFonts w:ascii="Times New Roman" w:hAnsi="Times New Roman"/>
          <w:bCs/>
          <w:sz w:val="24"/>
        </w:rPr>
      </w:pPr>
      <w:r w:rsidRPr="008D145E">
        <w:rPr>
          <w:rFonts w:ascii="Times New Roman" w:hAnsi="Times New Roman"/>
          <w:bCs/>
          <w:sz w:val="24"/>
        </w:rPr>
        <w:t xml:space="preserve"> </w:t>
      </w:r>
    </w:p>
    <w:p w:rsidR="003C5C47" w:rsidRPr="008D145E" w:rsidRDefault="003C5C47" w:rsidP="003C5C47">
      <w:pPr>
        <w:jc w:val="both"/>
        <w:rPr>
          <w:rFonts w:ascii="Times New Roman" w:hAnsi="Times New Roman"/>
          <w:b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>MUDr. Tomáš Sochor, léka</w:t>
      </w:r>
      <w:r w:rsidRPr="008D145E">
        <w:rPr>
          <w:rFonts w:ascii="Times New Roman" w:hAnsi="Times New Roman" w:hint="eastAsia"/>
          <w:b/>
          <w:bCs/>
          <w:sz w:val="24"/>
        </w:rPr>
        <w:t>ř</w:t>
      </w:r>
      <w:r w:rsidRPr="008D145E">
        <w:rPr>
          <w:rFonts w:ascii="Times New Roman" w:hAnsi="Times New Roman"/>
          <w:b/>
          <w:bCs/>
          <w:sz w:val="24"/>
        </w:rPr>
        <w:t xml:space="preserve"> ORL</w:t>
      </w:r>
    </w:p>
    <w:p w:rsidR="00D76F04" w:rsidRPr="008D145E" w:rsidRDefault="009B0157" w:rsidP="005B6D9F">
      <w:pPr>
        <w:jc w:val="both"/>
        <w:rPr>
          <w:rFonts w:ascii="Times New Roman" w:hAnsi="Times New Roman"/>
          <w:bCs/>
          <w:i/>
          <w:sz w:val="24"/>
        </w:rPr>
      </w:pPr>
      <w:r w:rsidRPr="008D145E">
        <w:rPr>
          <w:rFonts w:ascii="Times New Roman" w:hAnsi="Times New Roman"/>
          <w:bCs/>
          <w:i/>
          <w:sz w:val="24"/>
        </w:rPr>
        <w:t>„</w:t>
      </w:r>
      <w:r w:rsidR="003C5C47" w:rsidRPr="008D145E">
        <w:rPr>
          <w:rFonts w:ascii="Times New Roman" w:hAnsi="Times New Roman"/>
          <w:bCs/>
          <w:i/>
          <w:sz w:val="24"/>
        </w:rPr>
        <w:t>Asi málokdo dneska pochybuje o tom, že t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lo a duše jsou spojené nádoby. Tato kniha je úvodem pro ty, kte</w:t>
      </w:r>
      <w:r w:rsidR="003C5C47" w:rsidRPr="008D145E">
        <w:rPr>
          <w:rFonts w:ascii="Times New Roman" w:hAnsi="Times New Roman" w:hint="eastAsia"/>
          <w:bCs/>
          <w:i/>
          <w:sz w:val="24"/>
        </w:rPr>
        <w:t>ří</w:t>
      </w:r>
      <w:r w:rsidR="003C5C47" w:rsidRPr="008D145E">
        <w:rPr>
          <w:rFonts w:ascii="Times New Roman" w:hAnsi="Times New Roman"/>
          <w:bCs/>
          <w:i/>
          <w:sz w:val="24"/>
        </w:rPr>
        <w:t xml:space="preserve"> si toto propojení teprve za</w:t>
      </w:r>
      <w:r w:rsidR="003C5C47" w:rsidRPr="008D145E">
        <w:rPr>
          <w:rFonts w:ascii="Times New Roman" w:hAnsi="Times New Roman" w:hint="eastAsia"/>
          <w:bCs/>
          <w:i/>
          <w:sz w:val="24"/>
        </w:rPr>
        <w:t>čí</w:t>
      </w:r>
      <w:r w:rsidR="003C5C47" w:rsidRPr="008D145E">
        <w:rPr>
          <w:rFonts w:ascii="Times New Roman" w:hAnsi="Times New Roman"/>
          <w:bCs/>
          <w:i/>
          <w:sz w:val="24"/>
        </w:rPr>
        <w:t>nají uv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domovat, a zárove</w:t>
      </w:r>
      <w:r w:rsidR="003C5C47" w:rsidRPr="008D145E">
        <w:rPr>
          <w:rFonts w:ascii="Times New Roman" w:hAnsi="Times New Roman" w:hint="eastAsia"/>
          <w:bCs/>
          <w:i/>
          <w:sz w:val="24"/>
        </w:rPr>
        <w:t>ň</w:t>
      </w:r>
      <w:r w:rsidR="003C5C47" w:rsidRPr="008D145E">
        <w:rPr>
          <w:rFonts w:ascii="Times New Roman" w:hAnsi="Times New Roman"/>
          <w:bCs/>
          <w:i/>
          <w:sz w:val="24"/>
        </w:rPr>
        <w:t xml:space="preserve"> je odrazovým m</w:t>
      </w:r>
      <w:r w:rsidR="003C5C47" w:rsidRPr="008D145E">
        <w:rPr>
          <w:rFonts w:ascii="Times New Roman" w:hAnsi="Times New Roman" w:hint="eastAsia"/>
          <w:bCs/>
          <w:i/>
          <w:sz w:val="24"/>
        </w:rPr>
        <w:t>ů</w:t>
      </w:r>
      <w:r w:rsidR="003C5C47" w:rsidRPr="008D145E">
        <w:rPr>
          <w:rFonts w:ascii="Times New Roman" w:hAnsi="Times New Roman"/>
          <w:bCs/>
          <w:i/>
          <w:sz w:val="24"/>
        </w:rPr>
        <w:t>stkem pro ty, kte</w:t>
      </w:r>
      <w:r w:rsidR="003C5C47" w:rsidRPr="008D145E">
        <w:rPr>
          <w:rFonts w:ascii="Times New Roman" w:hAnsi="Times New Roman" w:hint="eastAsia"/>
          <w:bCs/>
          <w:i/>
          <w:sz w:val="24"/>
        </w:rPr>
        <w:t>ří</w:t>
      </w:r>
      <w:r w:rsidR="003C5C47" w:rsidRPr="008D145E">
        <w:rPr>
          <w:rFonts w:ascii="Times New Roman" w:hAnsi="Times New Roman"/>
          <w:bCs/>
          <w:i/>
          <w:sz w:val="24"/>
        </w:rPr>
        <w:t xml:space="preserve"> se rozhodli, že se sebou cht</w:t>
      </w:r>
      <w:r w:rsidR="003C5C47" w:rsidRPr="008D145E">
        <w:rPr>
          <w:rFonts w:ascii="Times New Roman" w:hAnsi="Times New Roman" w:hint="eastAsia"/>
          <w:bCs/>
          <w:i/>
          <w:sz w:val="24"/>
        </w:rPr>
        <w:t>ě</w:t>
      </w:r>
      <w:r w:rsidR="003C5C47" w:rsidRPr="008D145E">
        <w:rPr>
          <w:rFonts w:ascii="Times New Roman" w:hAnsi="Times New Roman"/>
          <w:bCs/>
          <w:i/>
          <w:sz w:val="24"/>
        </w:rPr>
        <w:t>jí pracovat.</w:t>
      </w:r>
      <w:r w:rsidRPr="008D145E">
        <w:rPr>
          <w:rFonts w:ascii="Times New Roman" w:hAnsi="Times New Roman"/>
          <w:bCs/>
          <w:i/>
          <w:sz w:val="24"/>
        </w:rPr>
        <w:t>“</w:t>
      </w:r>
    </w:p>
    <w:p w:rsidR="00733773" w:rsidRPr="008D145E" w:rsidRDefault="00733773" w:rsidP="00440868">
      <w:pPr>
        <w:jc w:val="both"/>
        <w:rPr>
          <w:rFonts w:ascii="Times New Roman" w:hAnsi="Times New Roman"/>
          <w:b/>
          <w:bCs/>
          <w:sz w:val="24"/>
        </w:rPr>
      </w:pPr>
    </w:p>
    <w:p w:rsidR="00140059" w:rsidRPr="008D145E" w:rsidRDefault="00140059" w:rsidP="00140059">
      <w:pPr>
        <w:rPr>
          <w:rFonts w:ascii="Times New Roman" w:hAnsi="Times New Roman"/>
          <w:b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>Jak k nám t</w:t>
      </w:r>
      <w:r w:rsidRPr="008D145E">
        <w:rPr>
          <w:rFonts w:ascii="Times New Roman" w:hAnsi="Times New Roman" w:hint="eastAsia"/>
          <w:b/>
          <w:bCs/>
          <w:sz w:val="24"/>
        </w:rPr>
        <w:t>ě</w:t>
      </w:r>
      <w:r w:rsidRPr="008D145E">
        <w:rPr>
          <w:rFonts w:ascii="Times New Roman" w:hAnsi="Times New Roman"/>
          <w:b/>
          <w:bCs/>
          <w:sz w:val="24"/>
        </w:rPr>
        <w:t>lo promlouvá</w:t>
      </w:r>
    </w:p>
    <w:p w:rsidR="00140059" w:rsidRPr="008D145E" w:rsidRDefault="00140059" w:rsidP="00733773">
      <w:pPr>
        <w:jc w:val="both"/>
        <w:rPr>
          <w:rFonts w:ascii="Times New Roman" w:hAnsi="Times New Roman"/>
          <w:bCs/>
          <w:i/>
          <w:sz w:val="24"/>
        </w:rPr>
      </w:pPr>
      <w:r w:rsidRPr="008D145E">
        <w:rPr>
          <w:rFonts w:ascii="Times New Roman" w:hAnsi="Times New Roman"/>
          <w:bCs/>
          <w:i/>
          <w:sz w:val="24"/>
        </w:rPr>
        <w:t>Šárk</w:t>
      </w:r>
      <w:r w:rsidR="00B9269D" w:rsidRPr="008D145E">
        <w:rPr>
          <w:rFonts w:ascii="Times New Roman" w:hAnsi="Times New Roman"/>
          <w:bCs/>
          <w:i/>
          <w:sz w:val="24"/>
        </w:rPr>
        <w:t xml:space="preserve">a </w:t>
      </w:r>
      <w:r w:rsidRPr="008D145E">
        <w:rPr>
          <w:rFonts w:ascii="Times New Roman" w:hAnsi="Times New Roman"/>
          <w:bCs/>
          <w:i/>
          <w:sz w:val="24"/>
        </w:rPr>
        <w:t>Vávrov</w:t>
      </w:r>
      <w:r w:rsidR="00B9269D" w:rsidRPr="008D145E">
        <w:rPr>
          <w:rFonts w:ascii="Times New Roman" w:hAnsi="Times New Roman"/>
          <w:bCs/>
          <w:i/>
          <w:sz w:val="24"/>
        </w:rPr>
        <w:t>á</w:t>
      </w:r>
      <w:r w:rsidRPr="008D145E">
        <w:rPr>
          <w:rFonts w:ascii="Times New Roman" w:hAnsi="Times New Roman"/>
          <w:bCs/>
          <w:i/>
          <w:sz w:val="24"/>
        </w:rPr>
        <w:t xml:space="preserve"> </w:t>
      </w:r>
    </w:p>
    <w:p w:rsidR="00D219C2" w:rsidRPr="008D145E" w:rsidRDefault="005B6D9F" w:rsidP="00733773">
      <w:pPr>
        <w:jc w:val="both"/>
        <w:rPr>
          <w:rFonts w:ascii="Times New Roman" w:hAnsi="Times New Roman"/>
          <w:bCs/>
          <w:sz w:val="24"/>
        </w:rPr>
      </w:pPr>
      <w:proofErr w:type="spellStart"/>
      <w:r w:rsidRPr="008D145E">
        <w:rPr>
          <w:rFonts w:ascii="Times New Roman" w:hAnsi="Times New Roman"/>
          <w:bCs/>
          <w:sz w:val="24"/>
        </w:rPr>
        <w:t>Alferia</w:t>
      </w:r>
      <w:proofErr w:type="spellEnd"/>
      <w:r w:rsidRPr="008D145E">
        <w:rPr>
          <w:rFonts w:ascii="Times New Roman" w:hAnsi="Times New Roman"/>
          <w:bCs/>
          <w:sz w:val="24"/>
        </w:rPr>
        <w:t>,</w:t>
      </w:r>
      <w:r w:rsidR="00655D50" w:rsidRPr="008D145E">
        <w:rPr>
          <w:rFonts w:ascii="Times New Roman" w:hAnsi="Times New Roman"/>
          <w:bCs/>
          <w:sz w:val="24"/>
        </w:rPr>
        <w:t xml:space="preserve"> </w:t>
      </w:r>
      <w:r w:rsidR="00B82F36" w:rsidRPr="008D145E">
        <w:rPr>
          <w:rFonts w:ascii="Times New Roman" w:hAnsi="Times New Roman"/>
          <w:bCs/>
          <w:sz w:val="24"/>
        </w:rPr>
        <w:t>312 stran</w:t>
      </w:r>
      <w:r w:rsidRPr="008D145E">
        <w:rPr>
          <w:rFonts w:ascii="Times New Roman" w:hAnsi="Times New Roman"/>
          <w:bCs/>
          <w:sz w:val="24"/>
        </w:rPr>
        <w:t xml:space="preserve">, </w:t>
      </w:r>
      <w:r w:rsidR="00B82F36" w:rsidRPr="008D145E">
        <w:rPr>
          <w:rFonts w:ascii="Times New Roman" w:hAnsi="Times New Roman"/>
          <w:bCs/>
          <w:sz w:val="24"/>
        </w:rPr>
        <w:t>150×234</w:t>
      </w:r>
      <w:r w:rsidRPr="008D145E">
        <w:rPr>
          <w:rFonts w:ascii="Times New Roman" w:hAnsi="Times New Roman"/>
          <w:bCs/>
          <w:sz w:val="24"/>
        </w:rPr>
        <w:t xml:space="preserve">, </w:t>
      </w:r>
      <w:r w:rsidR="008D1461" w:rsidRPr="008D145E">
        <w:rPr>
          <w:rFonts w:ascii="Times New Roman" w:hAnsi="Times New Roman"/>
          <w:bCs/>
          <w:sz w:val="24"/>
        </w:rPr>
        <w:t>brožovan</w:t>
      </w:r>
      <w:r w:rsidRPr="008D145E">
        <w:rPr>
          <w:rFonts w:ascii="Times New Roman" w:hAnsi="Times New Roman"/>
          <w:bCs/>
          <w:sz w:val="24"/>
        </w:rPr>
        <w:t>á vazba</w:t>
      </w:r>
      <w:r w:rsidR="00C53B7E" w:rsidRPr="008D145E">
        <w:rPr>
          <w:rFonts w:ascii="Times New Roman" w:hAnsi="Times New Roman"/>
          <w:bCs/>
          <w:sz w:val="24"/>
        </w:rPr>
        <w:t xml:space="preserve">, </w:t>
      </w:r>
      <w:r w:rsidR="008D1461" w:rsidRPr="008D145E">
        <w:rPr>
          <w:rFonts w:ascii="Times New Roman" w:hAnsi="Times New Roman"/>
          <w:bCs/>
          <w:sz w:val="24"/>
        </w:rPr>
        <w:t>34</w:t>
      </w:r>
      <w:r w:rsidR="00C53B7E" w:rsidRPr="008D145E">
        <w:rPr>
          <w:rFonts w:ascii="Times New Roman" w:hAnsi="Times New Roman"/>
          <w:bCs/>
          <w:sz w:val="24"/>
        </w:rPr>
        <w:t>9 Kč.</w:t>
      </w:r>
    </w:p>
    <w:p w:rsidR="00D219C2" w:rsidRPr="008D145E" w:rsidRDefault="00D219C2" w:rsidP="00440868">
      <w:pPr>
        <w:rPr>
          <w:rFonts w:ascii="Times New Roman" w:hAnsi="Times New Roman"/>
          <w:sz w:val="24"/>
          <w:szCs w:val="24"/>
          <w:u w:val="single"/>
        </w:rPr>
      </w:pPr>
    </w:p>
    <w:p w:rsidR="00440868" w:rsidRPr="008D145E" w:rsidRDefault="00440868" w:rsidP="00440868">
      <w:pPr>
        <w:rPr>
          <w:rFonts w:ascii="Times New Roman" w:hAnsi="Times New Roman"/>
          <w:sz w:val="24"/>
          <w:szCs w:val="24"/>
          <w:u w:val="single"/>
        </w:rPr>
      </w:pPr>
      <w:r w:rsidRPr="008D145E">
        <w:rPr>
          <w:rFonts w:ascii="Times New Roman" w:hAnsi="Times New Roman"/>
          <w:sz w:val="24"/>
          <w:szCs w:val="24"/>
          <w:u w:val="single"/>
        </w:rPr>
        <w:t>K dispozici pro média:</w:t>
      </w:r>
    </w:p>
    <w:p w:rsidR="00440868" w:rsidRPr="008D145E" w:rsidRDefault="00440868" w:rsidP="0044086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40868" w:rsidRPr="008D145E" w:rsidRDefault="00440868" w:rsidP="00440868">
      <w:pPr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8D145E">
        <w:rPr>
          <w:rFonts w:ascii="Times New Roman" w:hAnsi="Times New Roman"/>
          <w:sz w:val="24"/>
          <w:szCs w:val="24"/>
        </w:rPr>
        <w:t xml:space="preserve">Recenzní výtisk knihy </w:t>
      </w:r>
    </w:p>
    <w:p w:rsidR="00440868" w:rsidRPr="008D145E" w:rsidRDefault="00440868" w:rsidP="0044086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</w:rPr>
        <w:t>Knihy do soutěže</w:t>
      </w:r>
    </w:p>
    <w:p w:rsidR="00A407B7" w:rsidRPr="008D145E" w:rsidRDefault="00A407B7" w:rsidP="0044086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</w:rPr>
        <w:t>Rozhovor s autorkou</w:t>
      </w:r>
    </w:p>
    <w:p w:rsidR="00440868" w:rsidRPr="008D145E" w:rsidRDefault="00440868" w:rsidP="00BF0EC4">
      <w:pPr>
        <w:ind w:left="360"/>
        <w:rPr>
          <w:rFonts w:ascii="Times New Roman" w:hAnsi="Times New Roman"/>
          <w:sz w:val="24"/>
          <w:szCs w:val="24"/>
        </w:rPr>
      </w:pPr>
    </w:p>
    <w:p w:rsidR="00440868" w:rsidRPr="008D145E" w:rsidRDefault="00440868" w:rsidP="00440868">
      <w:pPr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  <w:u w:val="single"/>
        </w:rPr>
        <w:t>O autor</w:t>
      </w:r>
      <w:r w:rsidR="00A407B7" w:rsidRPr="008D145E">
        <w:rPr>
          <w:rFonts w:ascii="Times New Roman" w:hAnsi="Times New Roman"/>
          <w:sz w:val="24"/>
          <w:szCs w:val="24"/>
          <w:u w:val="single"/>
        </w:rPr>
        <w:t>ce</w:t>
      </w:r>
    </w:p>
    <w:p w:rsidR="00440868" w:rsidRPr="008D145E" w:rsidRDefault="00440868" w:rsidP="00440868">
      <w:pPr>
        <w:jc w:val="both"/>
        <w:rPr>
          <w:rFonts w:ascii="Times New Roman" w:hAnsi="Times New Roman"/>
          <w:b/>
          <w:bCs/>
          <w:sz w:val="24"/>
        </w:rPr>
      </w:pPr>
    </w:p>
    <w:p w:rsidR="00440868" w:rsidRPr="008D145E" w:rsidRDefault="00C24940" w:rsidP="00440868">
      <w:pPr>
        <w:jc w:val="both"/>
        <w:rPr>
          <w:rFonts w:ascii="Times New Roman" w:hAnsi="Times New Roman"/>
          <w:bCs/>
          <w:sz w:val="24"/>
        </w:rPr>
      </w:pPr>
      <w:r w:rsidRPr="008D145E">
        <w:rPr>
          <w:rFonts w:ascii="Times New Roman" w:hAnsi="Times New Roman"/>
          <w:b/>
          <w:bCs/>
          <w:sz w:val="24"/>
        </w:rPr>
        <w:t>Šárka V</w:t>
      </w:r>
      <w:r w:rsidR="007049EB">
        <w:rPr>
          <w:rFonts w:ascii="Times New Roman" w:hAnsi="Times New Roman"/>
          <w:b/>
          <w:bCs/>
          <w:sz w:val="24"/>
        </w:rPr>
        <w:t>ávr</w:t>
      </w:r>
      <w:r w:rsidRPr="008D145E">
        <w:rPr>
          <w:rFonts w:ascii="Times New Roman" w:hAnsi="Times New Roman"/>
          <w:b/>
          <w:bCs/>
          <w:sz w:val="24"/>
        </w:rPr>
        <w:t>ová</w:t>
      </w:r>
    </w:p>
    <w:p w:rsidR="00440868" w:rsidRPr="008D145E" w:rsidRDefault="0090263D" w:rsidP="00440868">
      <w:pPr>
        <w:jc w:val="both"/>
        <w:rPr>
          <w:rFonts w:ascii="Times New Roman" w:hAnsi="Times New Roman"/>
          <w:bCs/>
          <w:sz w:val="24"/>
        </w:rPr>
      </w:pPr>
      <w:r w:rsidRPr="008D145E">
        <w:rPr>
          <w:rFonts w:ascii="Times New Roman" w:hAnsi="Times New Roman"/>
          <w:bCs/>
          <w:sz w:val="24"/>
        </w:rPr>
        <w:t>Šárka V</w:t>
      </w:r>
      <w:r w:rsidR="007049EB">
        <w:rPr>
          <w:rFonts w:ascii="Times New Roman" w:hAnsi="Times New Roman"/>
          <w:bCs/>
          <w:sz w:val="24"/>
        </w:rPr>
        <w:t>ávr</w:t>
      </w:r>
      <w:r w:rsidRPr="008D145E">
        <w:rPr>
          <w:rFonts w:ascii="Times New Roman" w:hAnsi="Times New Roman"/>
          <w:bCs/>
          <w:sz w:val="24"/>
        </w:rPr>
        <w:t>ová působí jako psychoterapeutka a integrativní koučka. Věnuje se zejména vztahovým terapiím a hereckému koučinku. Často publikuje v lifestylových magazínech, píše rozhlasové hry a pracuje v televizi na různých projektech a seriálech</w:t>
      </w:r>
      <w:r w:rsidR="009B3735">
        <w:rPr>
          <w:rFonts w:ascii="Times New Roman" w:hAnsi="Times New Roman"/>
          <w:bCs/>
          <w:sz w:val="24"/>
        </w:rPr>
        <w:t xml:space="preserve">. </w:t>
      </w:r>
      <w:r w:rsidRPr="008D145E">
        <w:rPr>
          <w:rFonts w:ascii="Times New Roman" w:hAnsi="Times New Roman"/>
          <w:bCs/>
          <w:sz w:val="24"/>
        </w:rPr>
        <w:t>www.sarkavavrova.cz</w:t>
      </w:r>
    </w:p>
    <w:p w:rsidR="00440868" w:rsidRPr="008D145E" w:rsidRDefault="00440868" w:rsidP="007965D8">
      <w:pPr>
        <w:rPr>
          <w:rFonts w:ascii="Times New Roman" w:hAnsi="Times New Roman"/>
          <w:sz w:val="24"/>
          <w:szCs w:val="24"/>
          <w:u w:val="single"/>
        </w:rPr>
      </w:pPr>
    </w:p>
    <w:p w:rsidR="00905CAF" w:rsidRPr="008D145E" w:rsidRDefault="00905CAF" w:rsidP="00440868">
      <w:pPr>
        <w:jc w:val="right"/>
        <w:rPr>
          <w:rFonts w:ascii="Times New Roman" w:hAnsi="Times New Roman"/>
          <w:sz w:val="24"/>
          <w:szCs w:val="24"/>
          <w:u w:val="single"/>
        </w:rPr>
      </w:pPr>
    </w:p>
    <w:p w:rsidR="00440868" w:rsidRPr="008D145E" w:rsidRDefault="00440868" w:rsidP="00440868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8D145E">
        <w:rPr>
          <w:rFonts w:ascii="Times New Roman" w:hAnsi="Times New Roman"/>
          <w:sz w:val="24"/>
          <w:szCs w:val="24"/>
          <w:u w:val="single"/>
        </w:rPr>
        <w:t xml:space="preserve">Pro další informace prosím kontaktujte: </w:t>
      </w:r>
    </w:p>
    <w:p w:rsidR="00440868" w:rsidRPr="008D145E" w:rsidRDefault="00440868" w:rsidP="00440868">
      <w:pPr>
        <w:jc w:val="right"/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</w:rPr>
        <w:t>Iveta Svobodová</w:t>
      </w:r>
    </w:p>
    <w:p w:rsidR="00440868" w:rsidRPr="008D145E" w:rsidRDefault="00440868" w:rsidP="00440868">
      <w:pPr>
        <w:jc w:val="right"/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</w:rPr>
        <w:t xml:space="preserve"> +420 733 616 804, </w:t>
      </w:r>
      <w:hyperlink r:id="rId8" w:history="1">
        <w:r w:rsidRPr="008D145E">
          <w:rPr>
            <w:rStyle w:val="Hypertextovodkaz"/>
            <w:rFonts w:ascii="Times New Roman" w:hAnsi="Times New Roman"/>
            <w:bCs/>
            <w:color w:val="auto"/>
            <w:sz w:val="24"/>
            <w:szCs w:val="24"/>
          </w:rPr>
          <w:t>svobodova@grada.cz</w:t>
        </w:r>
      </w:hyperlink>
    </w:p>
    <w:p w:rsidR="00440868" w:rsidRPr="008D145E" w:rsidRDefault="00440868" w:rsidP="00440868">
      <w:pPr>
        <w:jc w:val="right"/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sz w:val="24"/>
          <w:szCs w:val="24"/>
        </w:rPr>
        <w:t xml:space="preserve">GRADA </w:t>
      </w:r>
      <w:proofErr w:type="spellStart"/>
      <w:r w:rsidRPr="008D145E">
        <w:rPr>
          <w:rFonts w:ascii="Times New Roman" w:hAnsi="Times New Roman"/>
          <w:sz w:val="24"/>
          <w:szCs w:val="24"/>
        </w:rPr>
        <w:t>Publishing</w:t>
      </w:r>
      <w:proofErr w:type="spellEnd"/>
      <w:r w:rsidRPr="008D145E">
        <w:rPr>
          <w:rFonts w:ascii="Times New Roman" w:hAnsi="Times New Roman"/>
          <w:sz w:val="24"/>
          <w:szCs w:val="24"/>
        </w:rPr>
        <w:t xml:space="preserve">, a.s., U Průhonu 22, Praha 7 </w:t>
      </w:r>
      <w:bookmarkStart w:id="1" w:name="_Hlk536439067"/>
      <w:bookmarkEnd w:id="1"/>
    </w:p>
    <w:p w:rsidR="00CD3765" w:rsidRPr="008D145E" w:rsidRDefault="00CD3765" w:rsidP="007965D8">
      <w:pPr>
        <w:rPr>
          <w:rFonts w:ascii="Times New Roman" w:hAnsi="Times New Roman"/>
          <w:sz w:val="24"/>
          <w:szCs w:val="24"/>
        </w:rPr>
      </w:pPr>
    </w:p>
    <w:p w:rsidR="00905CAF" w:rsidRPr="008D145E" w:rsidRDefault="00905CAF" w:rsidP="00BA5A7E">
      <w:pPr>
        <w:rPr>
          <w:rFonts w:ascii="Times New Roman" w:hAnsi="Times New Roman"/>
          <w:sz w:val="24"/>
          <w:szCs w:val="24"/>
        </w:rPr>
      </w:pPr>
    </w:p>
    <w:p w:rsidR="00773DAB" w:rsidRPr="008D145E" w:rsidRDefault="001A3314" w:rsidP="00905CAF">
      <w:pPr>
        <w:jc w:val="right"/>
        <w:rPr>
          <w:rFonts w:ascii="Times New Roman" w:hAnsi="Times New Roman"/>
          <w:sz w:val="24"/>
          <w:szCs w:val="24"/>
        </w:rPr>
      </w:pPr>
      <w:r w:rsidRPr="008D145E">
        <w:rPr>
          <w:rFonts w:ascii="Times New Roman" w:hAnsi="Times New Roman"/>
          <w:i/>
          <w:iCs/>
          <w:u w:val="single"/>
        </w:rPr>
        <w:t xml:space="preserve">O společnosti GRADA </w:t>
      </w:r>
      <w:proofErr w:type="spellStart"/>
      <w:r w:rsidRPr="008D145E">
        <w:rPr>
          <w:rFonts w:ascii="Times New Roman" w:hAnsi="Times New Roman"/>
          <w:i/>
          <w:iCs/>
          <w:u w:val="single"/>
        </w:rPr>
        <w:t>Publishing</w:t>
      </w:r>
      <w:proofErr w:type="spellEnd"/>
      <w:r w:rsidRPr="008D145E">
        <w:rPr>
          <w:rFonts w:ascii="Times New Roman" w:hAnsi="Times New Roman"/>
          <w:i/>
          <w:iCs/>
          <w:u w:val="single"/>
        </w:rPr>
        <w:t>:</w:t>
      </w:r>
    </w:p>
    <w:p w:rsidR="001A3314" w:rsidRPr="008D145E" w:rsidRDefault="001A3314" w:rsidP="001A3314">
      <w:pPr>
        <w:spacing w:before="100" w:beforeAutospacing="1"/>
        <w:rPr>
          <w:rFonts w:ascii="Times New Roman" w:hAnsi="Times New Roman"/>
          <w:i/>
          <w:iCs/>
          <w:sz w:val="22"/>
          <w:szCs w:val="22"/>
        </w:rPr>
      </w:pPr>
      <w:r w:rsidRPr="008D145E">
        <w:rPr>
          <w:rFonts w:ascii="Times New Roman" w:hAnsi="Times New Roman"/>
          <w:i/>
          <w:iCs/>
          <w:sz w:val="22"/>
          <w:szCs w:val="22"/>
        </w:rPr>
        <w:t>Nakladatelský d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ů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m GRADA </w:t>
      </w:r>
      <w:proofErr w:type="spellStart"/>
      <w:r w:rsidRPr="008D145E">
        <w:rPr>
          <w:rFonts w:ascii="Times New Roman" w:hAnsi="Times New Roman"/>
          <w:i/>
          <w:iCs/>
          <w:sz w:val="22"/>
          <w:szCs w:val="22"/>
        </w:rPr>
        <w:t>Publishing</w:t>
      </w:r>
      <w:proofErr w:type="spellEnd"/>
      <w:r w:rsidRPr="008D145E">
        <w:rPr>
          <w:rFonts w:ascii="Times New Roman" w:hAnsi="Times New Roman"/>
          <w:i/>
          <w:iCs/>
          <w:sz w:val="22"/>
          <w:szCs w:val="22"/>
        </w:rPr>
        <w:t>, a.s. si od roku 1991 drží pozici nejv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>tšího tuzemského nakladatele odborné literatury. Ro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č</w:t>
      </w:r>
      <w:r w:rsidRPr="008D145E">
        <w:rPr>
          <w:rFonts w:ascii="Times New Roman" w:hAnsi="Times New Roman"/>
          <w:i/>
          <w:iCs/>
          <w:sz w:val="22"/>
          <w:szCs w:val="22"/>
        </w:rPr>
        <w:t>n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 vydává tém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ěř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 400 novinek ve 150 edicích z více než 40 obor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ů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. </w:t>
      </w:r>
    </w:p>
    <w:p w:rsidR="001A3314" w:rsidRPr="008D145E" w:rsidRDefault="001A3314" w:rsidP="001A3314">
      <w:pPr>
        <w:spacing w:before="100" w:beforeAutospacing="1"/>
        <w:rPr>
          <w:rFonts w:ascii="Times New Roman" w:hAnsi="Times New Roman"/>
          <w:i/>
          <w:iCs/>
          <w:sz w:val="22"/>
          <w:szCs w:val="22"/>
        </w:rPr>
      </w:pPr>
      <w:r w:rsidRPr="008D145E">
        <w:rPr>
          <w:rFonts w:ascii="Times New Roman" w:hAnsi="Times New Roman"/>
          <w:i/>
          <w:iCs/>
          <w:sz w:val="22"/>
          <w:szCs w:val="22"/>
        </w:rPr>
        <w:t>Od roku 2015 nakladatelský d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ů</w:t>
      </w:r>
      <w:r w:rsidRPr="008D145E">
        <w:rPr>
          <w:rFonts w:ascii="Times New Roman" w:hAnsi="Times New Roman"/>
          <w:i/>
          <w:iCs/>
          <w:sz w:val="22"/>
          <w:szCs w:val="22"/>
        </w:rPr>
        <w:t>m rychle expanduje i mimo oblast kvalitní odborné literatury. Tradi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č</w:t>
      </w:r>
      <w:r w:rsidRPr="008D145E">
        <w:rPr>
          <w:rFonts w:ascii="Times New Roman" w:hAnsi="Times New Roman"/>
          <w:i/>
          <w:iCs/>
          <w:sz w:val="22"/>
          <w:szCs w:val="22"/>
        </w:rPr>
        <w:t>ní zna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č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ka </w:t>
      </w:r>
      <w:r w:rsidRPr="008D145E">
        <w:rPr>
          <w:rFonts w:ascii="Times New Roman" w:hAnsi="Times New Roman"/>
          <w:b/>
          <w:i/>
          <w:iCs/>
          <w:sz w:val="22"/>
          <w:szCs w:val="22"/>
        </w:rPr>
        <w:t>GRADA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 z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ů</w:t>
      </w:r>
      <w:r w:rsidRPr="008D145E">
        <w:rPr>
          <w:rFonts w:ascii="Times New Roman" w:hAnsi="Times New Roman"/>
          <w:i/>
          <w:iCs/>
          <w:sz w:val="22"/>
          <w:szCs w:val="22"/>
        </w:rPr>
        <w:t>stává vyhrazena odborným knihám ze všech odv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tví a oblastí lidské 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č</w:t>
      </w:r>
      <w:r w:rsidRPr="008D145E">
        <w:rPr>
          <w:rFonts w:ascii="Times New Roman" w:hAnsi="Times New Roman"/>
          <w:i/>
          <w:iCs/>
          <w:sz w:val="22"/>
          <w:szCs w:val="22"/>
        </w:rPr>
        <w:t>innosti. Zna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č</w:t>
      </w:r>
      <w:r w:rsidRPr="008D145E">
        <w:rPr>
          <w:rFonts w:ascii="Times New Roman" w:hAnsi="Times New Roman"/>
          <w:i/>
          <w:iCs/>
          <w:sz w:val="22"/>
          <w:szCs w:val="22"/>
        </w:rPr>
        <w:t>kou literatury poznání, knih z oblasti rozvoje osobnosti, harmonie duše a t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>la, ale také alternativního v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>d</w:t>
      </w:r>
      <w:r w:rsidRPr="008D145E">
        <w:rPr>
          <w:rFonts w:ascii="Times New Roman" w:hAnsi="Times New Roman" w:hint="eastAsia"/>
          <w:i/>
          <w:iCs/>
          <w:sz w:val="22"/>
          <w:szCs w:val="22"/>
        </w:rPr>
        <w:t>ě</w:t>
      </w:r>
      <w:r w:rsidRPr="008D145E">
        <w:rPr>
          <w:rFonts w:ascii="Times New Roman" w:hAnsi="Times New Roman"/>
          <w:i/>
          <w:iCs/>
          <w:sz w:val="22"/>
          <w:szCs w:val="22"/>
        </w:rPr>
        <w:t xml:space="preserve">ní je </w:t>
      </w:r>
      <w:r w:rsidRPr="008D145E">
        <w:rPr>
          <w:rFonts w:ascii="Times New Roman" w:hAnsi="Times New Roman"/>
          <w:b/>
          <w:i/>
          <w:iCs/>
          <w:sz w:val="22"/>
          <w:szCs w:val="22"/>
        </w:rPr>
        <w:t>ALFERIA</w:t>
      </w:r>
      <w:r w:rsidRPr="008D145E">
        <w:rPr>
          <w:rFonts w:ascii="Times New Roman" w:hAnsi="Times New Roman"/>
          <w:i/>
          <w:iCs/>
          <w:sz w:val="22"/>
          <w:szCs w:val="22"/>
        </w:rPr>
        <w:t>.</w:t>
      </w:r>
    </w:p>
    <w:p w:rsidR="007965D8" w:rsidRPr="008D145E" w:rsidRDefault="001A3314" w:rsidP="001A3314">
      <w:pPr>
        <w:spacing w:before="100" w:beforeAutospacing="1"/>
        <w:rPr>
          <w:rFonts w:ascii="Times New Roman" w:hAnsi="Times New Roman"/>
          <w:i/>
          <w:iCs/>
          <w:sz w:val="22"/>
          <w:szCs w:val="22"/>
        </w:rPr>
      </w:pPr>
      <w:r w:rsidRPr="008D145E">
        <w:rPr>
          <w:rFonts w:ascii="Times New Roman" w:hAnsi="Times New Roman"/>
          <w:b/>
          <w:bCs/>
          <w:i/>
          <w:iCs/>
          <w:sz w:val="22"/>
          <w:szCs w:val="22"/>
        </w:rPr>
        <w:t xml:space="preserve">Více na </w:t>
      </w:r>
      <w:hyperlink r:id="rId9" w:history="1">
        <w:r w:rsidR="003E75A0" w:rsidRPr="008D145E">
          <w:rPr>
            <w:rStyle w:val="Hypertextovodkaz"/>
            <w:rFonts w:ascii="Times New Roman" w:hAnsi="Times New Roman"/>
            <w:b/>
            <w:bCs/>
            <w:i/>
            <w:iCs/>
            <w:color w:val="auto"/>
            <w:sz w:val="22"/>
            <w:szCs w:val="22"/>
          </w:rPr>
          <w:t>www.alferia.cz</w:t>
        </w:r>
      </w:hyperlink>
    </w:p>
    <w:p w:rsidR="001A3314" w:rsidRPr="008D145E" w:rsidRDefault="001A3314" w:rsidP="001A3314">
      <w:pPr>
        <w:spacing w:before="100" w:beforeAutospacing="1"/>
        <w:rPr>
          <w:rFonts w:ascii="Arial" w:hAnsi="Arial" w:cs="Arial"/>
          <w:i/>
          <w:iCs/>
        </w:rPr>
      </w:pPr>
      <w:r w:rsidRPr="008D145E">
        <w:rPr>
          <w:rFonts w:ascii="Arial" w:hAnsi="Arial" w:cs="Arial"/>
          <w:i/>
          <w:iCs/>
          <w:u w:val="single"/>
        </w:rPr>
        <w:t>Další informace</w:t>
      </w:r>
      <w:r w:rsidR="0075110B" w:rsidRPr="008D145E">
        <w:rPr>
          <w:rFonts w:ascii="Arial" w:hAnsi="Arial" w:cs="Arial"/>
          <w:i/>
          <w:iCs/>
        </w:rPr>
        <w:t xml:space="preserve"> </w:t>
      </w:r>
    </w:p>
    <w:p w:rsidR="00441692" w:rsidRPr="008D145E" w:rsidRDefault="001A3314" w:rsidP="007965D8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8D145E">
        <w:rPr>
          <w:rFonts w:ascii="Arial" w:hAnsi="Arial" w:cs="Arial"/>
          <w:i/>
          <w:iCs/>
        </w:rPr>
        <w:t xml:space="preserve">GRADA </w:t>
      </w:r>
      <w:proofErr w:type="spellStart"/>
      <w:r w:rsidRPr="008D145E">
        <w:rPr>
          <w:rFonts w:ascii="Arial" w:hAnsi="Arial" w:cs="Arial"/>
          <w:i/>
          <w:iCs/>
        </w:rPr>
        <w:t>Publishing</w:t>
      </w:r>
      <w:proofErr w:type="spellEnd"/>
      <w:r w:rsidRPr="008D145E">
        <w:rPr>
          <w:rFonts w:ascii="Arial" w:hAnsi="Arial" w:cs="Arial"/>
          <w:i/>
          <w:iCs/>
        </w:rPr>
        <w:t xml:space="preserve">, a.s., U Průhonu 22, Praha 7, </w:t>
      </w:r>
      <w:r w:rsidRPr="008D145E">
        <w:rPr>
          <w:rFonts w:ascii="Arial" w:hAnsi="Arial" w:cs="Arial"/>
          <w:i/>
        </w:rPr>
        <w:t xml:space="preserve">+420 220 386 401, </w:t>
      </w:r>
      <w:hyperlink r:id="rId10" w:history="1">
        <w:r w:rsidRPr="008D145E">
          <w:rPr>
            <w:rFonts w:ascii="Arial" w:hAnsi="Arial" w:cs="Arial"/>
            <w:i/>
            <w:u w:val="single"/>
          </w:rPr>
          <w:t>info@grada.cz</w:t>
        </w:r>
      </w:hyperlink>
      <w:r w:rsidRPr="008D145E">
        <w:rPr>
          <w:rFonts w:ascii="Arial" w:hAnsi="Arial" w:cs="Arial"/>
          <w:i/>
          <w:iCs/>
        </w:rPr>
        <w:t xml:space="preserve"> </w:t>
      </w:r>
    </w:p>
    <w:sectPr w:rsidR="00441692" w:rsidRPr="008D145E" w:rsidSect="002A10B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868" w:rsidRDefault="00440868">
      <w:r>
        <w:separator/>
      </w:r>
    </w:p>
  </w:endnote>
  <w:endnote w:type="continuationSeparator" w:id="0">
    <w:p w:rsidR="00440868" w:rsidRDefault="0044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Pr="00F102DB" w:rsidRDefault="00440868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440868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868" w:rsidRDefault="00440868">
      <w:r>
        <w:separator/>
      </w:r>
    </w:p>
  </w:footnote>
  <w:footnote w:type="continuationSeparator" w:id="0">
    <w:p w:rsidR="00440868" w:rsidRDefault="0044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440868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40868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B8FB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3ALQIAAGM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44086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B45D2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68"/>
    <w:rsid w:val="00023297"/>
    <w:rsid w:val="00050C2D"/>
    <w:rsid w:val="00062100"/>
    <w:rsid w:val="00072F33"/>
    <w:rsid w:val="000B0E41"/>
    <w:rsid w:val="000B1A69"/>
    <w:rsid w:val="000B687A"/>
    <w:rsid w:val="000C1A21"/>
    <w:rsid w:val="001177D2"/>
    <w:rsid w:val="00125472"/>
    <w:rsid w:val="00131171"/>
    <w:rsid w:val="00140059"/>
    <w:rsid w:val="001A3314"/>
    <w:rsid w:val="001F03A1"/>
    <w:rsid w:val="00214003"/>
    <w:rsid w:val="00267803"/>
    <w:rsid w:val="002909EC"/>
    <w:rsid w:val="002A10B8"/>
    <w:rsid w:val="002C617C"/>
    <w:rsid w:val="002D2439"/>
    <w:rsid w:val="002D518A"/>
    <w:rsid w:val="003320D9"/>
    <w:rsid w:val="00333F7C"/>
    <w:rsid w:val="00341D77"/>
    <w:rsid w:val="00361224"/>
    <w:rsid w:val="00365512"/>
    <w:rsid w:val="0037384B"/>
    <w:rsid w:val="00381172"/>
    <w:rsid w:val="003903C4"/>
    <w:rsid w:val="003C5C47"/>
    <w:rsid w:val="003E75A0"/>
    <w:rsid w:val="00440868"/>
    <w:rsid w:val="00440AFF"/>
    <w:rsid w:val="00441692"/>
    <w:rsid w:val="00463FB0"/>
    <w:rsid w:val="00466713"/>
    <w:rsid w:val="004A6688"/>
    <w:rsid w:val="004F0B9B"/>
    <w:rsid w:val="0050058F"/>
    <w:rsid w:val="00500853"/>
    <w:rsid w:val="00515363"/>
    <w:rsid w:val="00551B9F"/>
    <w:rsid w:val="00554568"/>
    <w:rsid w:val="00561BF1"/>
    <w:rsid w:val="00563451"/>
    <w:rsid w:val="005A11A1"/>
    <w:rsid w:val="005A6429"/>
    <w:rsid w:val="005B0654"/>
    <w:rsid w:val="005B6D9F"/>
    <w:rsid w:val="005C0A05"/>
    <w:rsid w:val="005C2888"/>
    <w:rsid w:val="0063391F"/>
    <w:rsid w:val="00652FBB"/>
    <w:rsid w:val="00655D50"/>
    <w:rsid w:val="00665548"/>
    <w:rsid w:val="0066695B"/>
    <w:rsid w:val="00682033"/>
    <w:rsid w:val="00691C59"/>
    <w:rsid w:val="006C70CB"/>
    <w:rsid w:val="006D25FD"/>
    <w:rsid w:val="006D5D16"/>
    <w:rsid w:val="00703783"/>
    <w:rsid w:val="007049EB"/>
    <w:rsid w:val="00710978"/>
    <w:rsid w:val="00713E39"/>
    <w:rsid w:val="00733773"/>
    <w:rsid w:val="00735A3F"/>
    <w:rsid w:val="0075110B"/>
    <w:rsid w:val="00773DAB"/>
    <w:rsid w:val="00775D93"/>
    <w:rsid w:val="007965D8"/>
    <w:rsid w:val="007D5D1A"/>
    <w:rsid w:val="007D6198"/>
    <w:rsid w:val="007D7702"/>
    <w:rsid w:val="007E7916"/>
    <w:rsid w:val="00846C4A"/>
    <w:rsid w:val="00847533"/>
    <w:rsid w:val="008528D1"/>
    <w:rsid w:val="008650CF"/>
    <w:rsid w:val="008774EA"/>
    <w:rsid w:val="00894F97"/>
    <w:rsid w:val="008C2C18"/>
    <w:rsid w:val="008C3F95"/>
    <w:rsid w:val="008D145E"/>
    <w:rsid w:val="008D1461"/>
    <w:rsid w:val="008D75B2"/>
    <w:rsid w:val="008E008E"/>
    <w:rsid w:val="008E5D94"/>
    <w:rsid w:val="008F2F20"/>
    <w:rsid w:val="00900065"/>
    <w:rsid w:val="0090263D"/>
    <w:rsid w:val="00905CAF"/>
    <w:rsid w:val="009204B6"/>
    <w:rsid w:val="009632EF"/>
    <w:rsid w:val="009A5D91"/>
    <w:rsid w:val="009B0157"/>
    <w:rsid w:val="009B147B"/>
    <w:rsid w:val="009B3735"/>
    <w:rsid w:val="009E678C"/>
    <w:rsid w:val="009E67EF"/>
    <w:rsid w:val="00A218F9"/>
    <w:rsid w:val="00A407B7"/>
    <w:rsid w:val="00A97676"/>
    <w:rsid w:val="00AA628F"/>
    <w:rsid w:val="00AA652B"/>
    <w:rsid w:val="00B3792D"/>
    <w:rsid w:val="00B5021A"/>
    <w:rsid w:val="00B624B7"/>
    <w:rsid w:val="00B73BE8"/>
    <w:rsid w:val="00B82F36"/>
    <w:rsid w:val="00B9269D"/>
    <w:rsid w:val="00BA2009"/>
    <w:rsid w:val="00BA5A7E"/>
    <w:rsid w:val="00BE5506"/>
    <w:rsid w:val="00BF0EC4"/>
    <w:rsid w:val="00C000EC"/>
    <w:rsid w:val="00C016B8"/>
    <w:rsid w:val="00C23107"/>
    <w:rsid w:val="00C24657"/>
    <w:rsid w:val="00C24940"/>
    <w:rsid w:val="00C27DD5"/>
    <w:rsid w:val="00C53B7E"/>
    <w:rsid w:val="00C60385"/>
    <w:rsid w:val="00C75C9D"/>
    <w:rsid w:val="00C8302B"/>
    <w:rsid w:val="00C97D11"/>
    <w:rsid w:val="00CD3765"/>
    <w:rsid w:val="00CE04A4"/>
    <w:rsid w:val="00D02FFD"/>
    <w:rsid w:val="00D1278B"/>
    <w:rsid w:val="00D211D3"/>
    <w:rsid w:val="00D219C2"/>
    <w:rsid w:val="00D4094A"/>
    <w:rsid w:val="00D61D03"/>
    <w:rsid w:val="00D733B4"/>
    <w:rsid w:val="00D76F04"/>
    <w:rsid w:val="00D80DC1"/>
    <w:rsid w:val="00D93FDA"/>
    <w:rsid w:val="00DA0B79"/>
    <w:rsid w:val="00DC2B09"/>
    <w:rsid w:val="00DF75A0"/>
    <w:rsid w:val="00E80B84"/>
    <w:rsid w:val="00ED680E"/>
    <w:rsid w:val="00EE5C9C"/>
    <w:rsid w:val="00EF4DA4"/>
    <w:rsid w:val="00F102DB"/>
    <w:rsid w:val="00F45CCC"/>
    <w:rsid w:val="00F61380"/>
    <w:rsid w:val="00FB0DB4"/>
    <w:rsid w:val="00F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D401A9"/>
  <w15:chartTrackingRefBased/>
  <w15:docId w15:val="{32528F76-FCC3-4C0E-88B3-A94DD2A3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E75A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A1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gr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feri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Iveta\TZ%202019\TZ_Grada-Alferi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0</TotalTime>
  <Pages>2</Pages>
  <Words>528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3622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cp:lastModifiedBy>Svobodová Iveta (isv)</cp:lastModifiedBy>
  <cp:revision>2</cp:revision>
  <cp:lastPrinted>2005-11-10T11:15:00Z</cp:lastPrinted>
  <dcterms:created xsi:type="dcterms:W3CDTF">2019-05-27T10:52:00Z</dcterms:created>
  <dcterms:modified xsi:type="dcterms:W3CDTF">2019-05-27T10:52:00Z</dcterms:modified>
</cp:coreProperties>
</file>