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2B9E" w14:textId="77777777" w:rsidR="00B26271" w:rsidRDefault="00B26271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3A08D30" w14:textId="380D35E6" w:rsidR="006A032C" w:rsidRDefault="00B26271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B2627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Ruth </w:t>
      </w:r>
      <w:proofErr w:type="spellStart"/>
      <w:r w:rsidRPr="00B26271">
        <w:rPr>
          <w:rFonts w:asciiTheme="minorHAnsi" w:hAnsiTheme="minorHAnsi" w:cstheme="minorHAnsi"/>
          <w:b/>
          <w:bCs/>
          <w:sz w:val="32"/>
          <w:szCs w:val="32"/>
          <w:u w:val="single"/>
        </w:rPr>
        <w:t>Kvarnström</w:t>
      </w:r>
      <w:proofErr w:type="spellEnd"/>
      <w:r w:rsidRPr="00B26271">
        <w:rPr>
          <w:rFonts w:asciiTheme="minorHAnsi" w:hAnsiTheme="minorHAnsi" w:cstheme="minorHAnsi"/>
          <w:b/>
          <w:bCs/>
          <w:sz w:val="32"/>
          <w:szCs w:val="32"/>
          <w:u w:val="single"/>
        </w:rPr>
        <w:t>-Jonesová</w:t>
      </w:r>
      <w:r w:rsidRPr="00B2627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884D87" w:rsidRPr="00B26271">
        <w:rPr>
          <w:rFonts w:asciiTheme="minorHAnsi" w:hAnsiTheme="minorHAnsi" w:cstheme="minorHAnsi"/>
          <w:b/>
          <w:bCs/>
          <w:sz w:val="32"/>
          <w:szCs w:val="32"/>
          <w:u w:val="single"/>
        </w:rPr>
        <w:t>Pekárna plná života</w:t>
      </w:r>
    </w:p>
    <w:p w14:paraId="6DD98E7F" w14:textId="312CBCB4" w:rsidR="00B26271" w:rsidRPr="00B817AA" w:rsidRDefault="00847015" w:rsidP="00EC21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FF0000"/>
          <w:sz w:val="24"/>
          <w:szCs w:val="24"/>
        </w:rPr>
        <w:t>O</w:t>
      </w:r>
      <w:r w:rsidR="0031607E" w:rsidRPr="00B26271">
        <w:rPr>
          <w:rFonts w:asciiTheme="minorHAnsi" w:hAnsiTheme="minorHAnsi" w:cstheme="minorHAnsi"/>
          <w:i/>
          <w:iCs/>
          <w:color w:val="FF0000"/>
          <w:sz w:val="24"/>
          <w:szCs w:val="24"/>
        </w:rPr>
        <w:t>čekávané p</w:t>
      </w:r>
      <w:r w:rsidR="0031607E" w:rsidRPr="00B26271"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>okračování Pekárny s vůní skořice, romantického příběhu z malebného švédského městečka</w:t>
      </w:r>
    </w:p>
    <w:p w14:paraId="2F9074C6" w14:textId="77777777" w:rsidR="00B26271" w:rsidRDefault="00B26271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672F26" w14:textId="77777777" w:rsidR="00B817AA" w:rsidRDefault="006A032C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3F7916" w14:textId="6C70E752" w:rsidR="00DC37DA" w:rsidRPr="002670F0" w:rsidRDefault="002F0B8C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sz w:val="24"/>
          <w:szCs w:val="24"/>
        </w:rPr>
        <w:t xml:space="preserve">Do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Halleholmu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>, idylick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ého </w:t>
      </w:r>
      <w:r w:rsidR="009246DB" w:rsidRPr="002670F0">
        <w:rPr>
          <w:rFonts w:asciiTheme="minorHAnsi" w:hAnsiTheme="minorHAnsi" w:cstheme="minorHAnsi"/>
          <w:sz w:val="24"/>
          <w:szCs w:val="24"/>
        </w:rPr>
        <w:t xml:space="preserve">pobřežního 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maloměsta </w:t>
      </w:r>
      <w:r w:rsidRPr="002670F0">
        <w:rPr>
          <w:rFonts w:asciiTheme="minorHAnsi" w:hAnsiTheme="minorHAnsi" w:cstheme="minorHAnsi"/>
          <w:sz w:val="24"/>
          <w:szCs w:val="24"/>
        </w:rPr>
        <w:t>nedaleko Stockholm</w:t>
      </w:r>
      <w:r w:rsidR="009246DB" w:rsidRPr="002670F0">
        <w:rPr>
          <w:rFonts w:asciiTheme="minorHAnsi" w:hAnsiTheme="minorHAnsi" w:cstheme="minorHAnsi"/>
          <w:sz w:val="24"/>
          <w:szCs w:val="24"/>
        </w:rPr>
        <w:t>ského souostroví</w:t>
      </w:r>
      <w:r w:rsidRPr="002670F0">
        <w:rPr>
          <w:rFonts w:asciiTheme="minorHAnsi" w:hAnsiTheme="minorHAnsi" w:cstheme="minorHAnsi"/>
          <w:sz w:val="24"/>
          <w:szCs w:val="24"/>
        </w:rPr>
        <w:t xml:space="preserve">, dorazil podzim. Život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Lovisy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Lindegrenové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se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 po událostech knihy </w:t>
      </w:r>
      <w:r w:rsidR="00EB0266" w:rsidRPr="002670F0">
        <w:rPr>
          <w:rFonts w:asciiTheme="minorHAnsi" w:hAnsiTheme="minorHAnsi" w:cstheme="minorHAnsi"/>
          <w:i/>
          <w:iCs/>
          <w:sz w:val="24"/>
          <w:szCs w:val="24"/>
        </w:rPr>
        <w:t>Pekárna s vůní skořice</w:t>
      </w:r>
      <w:r w:rsidRPr="002670F0">
        <w:rPr>
          <w:rFonts w:asciiTheme="minorHAnsi" w:hAnsiTheme="minorHAnsi" w:cstheme="minorHAnsi"/>
          <w:sz w:val="24"/>
          <w:szCs w:val="24"/>
        </w:rPr>
        <w:t xml:space="preserve"> konečně ustálil</w:t>
      </w:r>
      <w:r w:rsidR="00A96FD7" w:rsidRPr="002670F0">
        <w:rPr>
          <w:rFonts w:asciiTheme="minorHAnsi" w:hAnsiTheme="minorHAnsi" w:cstheme="minorHAnsi"/>
          <w:sz w:val="24"/>
          <w:szCs w:val="24"/>
        </w:rPr>
        <w:t>. Se svou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A96FD7" w:rsidRPr="002670F0">
        <w:rPr>
          <w:rFonts w:asciiTheme="minorHAnsi" w:hAnsiTheme="minorHAnsi" w:cstheme="minorHAnsi"/>
          <w:sz w:val="24"/>
          <w:szCs w:val="24"/>
        </w:rPr>
        <w:t>P</w:t>
      </w:r>
      <w:r w:rsidR="00EB0266" w:rsidRPr="002670F0">
        <w:rPr>
          <w:rFonts w:asciiTheme="minorHAnsi" w:hAnsiTheme="minorHAnsi" w:cstheme="minorHAnsi"/>
          <w:sz w:val="24"/>
          <w:szCs w:val="24"/>
        </w:rPr>
        <w:t>ekárnou</w:t>
      </w:r>
      <w:r w:rsidR="00664ED1"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EB0266" w:rsidRPr="002670F0">
        <w:rPr>
          <w:rFonts w:asciiTheme="minorHAnsi" w:hAnsiTheme="minorHAnsi" w:cstheme="minorHAnsi"/>
          <w:sz w:val="24"/>
          <w:szCs w:val="24"/>
        </w:rPr>
        <w:t>má velké plány</w:t>
      </w:r>
      <w:r w:rsidRPr="002670F0">
        <w:rPr>
          <w:rFonts w:asciiTheme="minorHAnsi" w:hAnsiTheme="minorHAnsi" w:cstheme="minorHAnsi"/>
          <w:sz w:val="24"/>
          <w:szCs w:val="24"/>
        </w:rPr>
        <w:t xml:space="preserve"> a</w:t>
      </w:r>
      <w:r w:rsidR="009246DB" w:rsidRPr="002670F0">
        <w:rPr>
          <w:rFonts w:asciiTheme="minorHAnsi" w:hAnsiTheme="minorHAnsi" w:cstheme="minorHAnsi"/>
          <w:sz w:val="24"/>
          <w:szCs w:val="24"/>
        </w:rPr>
        <w:t xml:space="preserve"> slibně se </w:t>
      </w:r>
      <w:r w:rsidR="00A929B7" w:rsidRPr="002670F0">
        <w:rPr>
          <w:rFonts w:asciiTheme="minorHAnsi" w:hAnsiTheme="minorHAnsi" w:cstheme="minorHAnsi"/>
          <w:sz w:val="24"/>
          <w:szCs w:val="24"/>
        </w:rPr>
        <w:t>vy</w:t>
      </w:r>
      <w:r w:rsidR="009246DB" w:rsidRPr="002670F0">
        <w:rPr>
          <w:rFonts w:asciiTheme="minorHAnsi" w:hAnsiTheme="minorHAnsi" w:cstheme="minorHAnsi"/>
          <w:sz w:val="24"/>
          <w:szCs w:val="24"/>
        </w:rPr>
        <w:t>víjí i</w:t>
      </w:r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A929B7" w:rsidRPr="002670F0">
        <w:rPr>
          <w:rFonts w:asciiTheme="minorHAnsi" w:hAnsiTheme="minorHAnsi" w:cstheme="minorHAnsi"/>
          <w:sz w:val="24"/>
          <w:szCs w:val="24"/>
        </w:rPr>
        <w:t>její vztah s</w:t>
      </w:r>
      <w:r w:rsidRPr="002670F0">
        <w:rPr>
          <w:rFonts w:asciiTheme="minorHAnsi" w:hAnsiTheme="minorHAnsi" w:cstheme="minorHAnsi"/>
          <w:sz w:val="24"/>
          <w:szCs w:val="24"/>
        </w:rPr>
        <w:t xml:space="preserve"> Axelem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. </w:t>
      </w:r>
      <w:r w:rsidR="002E6B48" w:rsidRPr="002670F0">
        <w:rPr>
          <w:rFonts w:asciiTheme="minorHAnsi" w:hAnsiTheme="minorHAnsi" w:cstheme="minorHAnsi"/>
          <w:sz w:val="24"/>
          <w:szCs w:val="24"/>
        </w:rPr>
        <w:t>Když však do jejich životů zasáhne nemoc, klid a pohoda jsou ty tam.</w:t>
      </w:r>
      <w:r w:rsidR="00B817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0266" w:rsidRPr="002670F0">
        <w:rPr>
          <w:rFonts w:asciiTheme="minorHAnsi" w:hAnsiTheme="minorHAnsi" w:cstheme="minorHAnsi"/>
          <w:sz w:val="24"/>
          <w:szCs w:val="24"/>
        </w:rPr>
        <w:t>Lovisu</w:t>
      </w:r>
      <w:proofErr w:type="spellEnd"/>
      <w:r w:rsidR="00EB0266" w:rsidRPr="002670F0">
        <w:rPr>
          <w:rFonts w:asciiTheme="minorHAnsi" w:hAnsiTheme="minorHAnsi" w:cstheme="minorHAnsi"/>
          <w:sz w:val="24"/>
          <w:szCs w:val="24"/>
        </w:rPr>
        <w:t xml:space="preserve"> totiž přese všechno dobré, co v posledních měsících zažila, nepřestávají pronásledovat vzpomínky na</w:t>
      </w:r>
      <w:r w:rsidR="00A929B7"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EB0266" w:rsidRPr="002670F0">
        <w:rPr>
          <w:rFonts w:asciiTheme="minorHAnsi" w:hAnsiTheme="minorHAnsi" w:cstheme="minorHAnsi"/>
          <w:sz w:val="24"/>
          <w:szCs w:val="24"/>
        </w:rPr>
        <w:t>sestru Cec</w:t>
      </w:r>
      <w:r w:rsidR="008E665C" w:rsidRPr="002670F0">
        <w:rPr>
          <w:rFonts w:asciiTheme="minorHAnsi" w:hAnsiTheme="minorHAnsi" w:cstheme="minorHAnsi"/>
          <w:sz w:val="24"/>
          <w:szCs w:val="24"/>
        </w:rPr>
        <w:t>í</w:t>
      </w:r>
      <w:r w:rsidR="00EB0266" w:rsidRPr="002670F0">
        <w:rPr>
          <w:rFonts w:asciiTheme="minorHAnsi" w:hAnsiTheme="minorHAnsi" w:cstheme="minorHAnsi"/>
          <w:sz w:val="24"/>
          <w:szCs w:val="24"/>
        </w:rPr>
        <w:t xml:space="preserve">lii, která podlehla rakovině. </w:t>
      </w:r>
      <w:r w:rsidR="002A3B2E" w:rsidRPr="002670F0">
        <w:rPr>
          <w:rFonts w:asciiTheme="minorHAnsi" w:hAnsiTheme="minorHAnsi" w:cstheme="minorHAnsi"/>
          <w:sz w:val="24"/>
          <w:szCs w:val="24"/>
        </w:rPr>
        <w:t xml:space="preserve">Jak se vypořádá s tím, že by další blízký člověk měl podobně trpět? Dokáže být svým milovaným oporou? </w:t>
      </w:r>
      <w:r w:rsidR="00DC37DA" w:rsidRPr="002670F0">
        <w:rPr>
          <w:rFonts w:asciiTheme="minorHAnsi" w:hAnsiTheme="minorHAnsi" w:cstheme="minorHAnsi"/>
          <w:sz w:val="24"/>
          <w:szCs w:val="24"/>
        </w:rPr>
        <w:t>N</w:t>
      </w:r>
      <w:r w:rsidR="00B821A0" w:rsidRPr="002670F0">
        <w:rPr>
          <w:rFonts w:asciiTheme="minorHAnsi" w:hAnsiTheme="minorHAnsi" w:cstheme="minorHAnsi"/>
          <w:sz w:val="24"/>
          <w:szCs w:val="24"/>
        </w:rPr>
        <w:t>avíc se zdá, že nejde o jedinou krizi, která má město s blížícím se sněhem postihnout.</w:t>
      </w:r>
      <w:r w:rsidR="00DC37DA"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9246DB" w:rsidRPr="002670F0">
        <w:rPr>
          <w:rFonts w:asciiTheme="minorHAnsi" w:hAnsiTheme="minorHAnsi" w:cstheme="minorHAnsi"/>
          <w:sz w:val="24"/>
          <w:szCs w:val="24"/>
        </w:rPr>
        <w:t xml:space="preserve">Podaří se </w:t>
      </w:r>
      <w:proofErr w:type="spellStart"/>
      <w:r w:rsidR="00AF4766" w:rsidRPr="002670F0">
        <w:rPr>
          <w:rFonts w:asciiTheme="minorHAnsi" w:hAnsiTheme="minorHAnsi" w:cstheme="minorHAnsi"/>
          <w:sz w:val="24"/>
          <w:szCs w:val="24"/>
        </w:rPr>
        <w:t>Algotovi</w:t>
      </w:r>
      <w:proofErr w:type="spellEnd"/>
      <w:r w:rsidR="00AF4766" w:rsidRPr="002670F0">
        <w:rPr>
          <w:rFonts w:asciiTheme="minorHAnsi" w:hAnsiTheme="minorHAnsi" w:cstheme="minorHAnsi"/>
          <w:sz w:val="24"/>
          <w:szCs w:val="24"/>
        </w:rPr>
        <w:t xml:space="preserve">, </w:t>
      </w:r>
      <w:r w:rsidR="009246DB" w:rsidRPr="002670F0">
        <w:rPr>
          <w:rFonts w:asciiTheme="minorHAnsi" w:hAnsiTheme="minorHAnsi" w:cstheme="minorHAnsi"/>
          <w:sz w:val="24"/>
          <w:szCs w:val="24"/>
        </w:rPr>
        <w:t xml:space="preserve">nejoblíbenějšímu </w:t>
      </w:r>
      <w:proofErr w:type="spellStart"/>
      <w:r w:rsidR="009246DB" w:rsidRPr="002670F0">
        <w:rPr>
          <w:rFonts w:asciiTheme="minorHAnsi" w:hAnsiTheme="minorHAnsi" w:cstheme="minorHAnsi"/>
          <w:sz w:val="24"/>
          <w:szCs w:val="24"/>
        </w:rPr>
        <w:t>halleholmskému</w:t>
      </w:r>
      <w:proofErr w:type="spellEnd"/>
      <w:r w:rsidR="009246DB" w:rsidRPr="002670F0">
        <w:rPr>
          <w:rFonts w:asciiTheme="minorHAnsi" w:hAnsiTheme="minorHAnsi" w:cstheme="minorHAnsi"/>
          <w:sz w:val="24"/>
          <w:szCs w:val="24"/>
        </w:rPr>
        <w:t xml:space="preserve"> důchodci</w:t>
      </w:r>
      <w:r w:rsidR="00AF4766" w:rsidRPr="002670F0">
        <w:rPr>
          <w:rFonts w:asciiTheme="minorHAnsi" w:hAnsiTheme="minorHAnsi" w:cstheme="minorHAnsi"/>
          <w:sz w:val="24"/>
          <w:szCs w:val="24"/>
        </w:rPr>
        <w:t>,</w:t>
      </w:r>
      <w:r w:rsidR="009246DB" w:rsidRPr="002670F0">
        <w:rPr>
          <w:rFonts w:asciiTheme="minorHAnsi" w:hAnsiTheme="minorHAnsi" w:cstheme="minorHAnsi"/>
          <w:sz w:val="24"/>
          <w:szCs w:val="24"/>
        </w:rPr>
        <w:t xml:space="preserve"> zdárně najít rodinu na druhé straně zeměkoule? </w:t>
      </w:r>
      <w:r w:rsidR="00AF4766" w:rsidRPr="002670F0">
        <w:rPr>
          <w:rFonts w:asciiTheme="minorHAnsi" w:hAnsiTheme="minorHAnsi" w:cstheme="minorHAnsi"/>
          <w:sz w:val="24"/>
          <w:szCs w:val="24"/>
        </w:rPr>
        <w:t xml:space="preserve">Jak si má </w:t>
      </w:r>
      <w:proofErr w:type="spellStart"/>
      <w:r w:rsidR="00AF4766" w:rsidRPr="002670F0">
        <w:rPr>
          <w:rFonts w:asciiTheme="minorHAnsi" w:hAnsiTheme="minorHAnsi" w:cstheme="minorHAnsi"/>
          <w:sz w:val="24"/>
          <w:szCs w:val="24"/>
        </w:rPr>
        <w:t>Lovisa</w:t>
      </w:r>
      <w:proofErr w:type="spellEnd"/>
      <w:r w:rsidR="00AF4766" w:rsidRPr="002670F0">
        <w:rPr>
          <w:rFonts w:asciiTheme="minorHAnsi" w:hAnsiTheme="minorHAnsi" w:cstheme="minorHAnsi"/>
          <w:sz w:val="24"/>
          <w:szCs w:val="24"/>
        </w:rPr>
        <w:t xml:space="preserve"> vysvětlit záhadné chování své nejlepší přítelkyně </w:t>
      </w:r>
      <w:proofErr w:type="spellStart"/>
      <w:r w:rsidR="00AF4766" w:rsidRPr="002670F0">
        <w:rPr>
          <w:rFonts w:asciiTheme="minorHAnsi" w:hAnsiTheme="minorHAnsi" w:cstheme="minorHAnsi"/>
          <w:sz w:val="24"/>
          <w:szCs w:val="24"/>
        </w:rPr>
        <w:t>Rebeccy</w:t>
      </w:r>
      <w:proofErr w:type="spellEnd"/>
      <w:r w:rsidR="00AF4766" w:rsidRPr="002670F0">
        <w:rPr>
          <w:rFonts w:asciiTheme="minorHAnsi" w:hAnsiTheme="minorHAnsi" w:cstheme="minorHAnsi"/>
          <w:sz w:val="24"/>
          <w:szCs w:val="24"/>
        </w:rPr>
        <w:t>?</w:t>
      </w:r>
      <w:r w:rsidR="00DC37DA"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Pr="002670F0">
        <w:rPr>
          <w:rFonts w:asciiTheme="minorHAnsi" w:hAnsiTheme="minorHAnsi" w:cstheme="minorHAnsi"/>
          <w:sz w:val="24"/>
          <w:szCs w:val="24"/>
        </w:rPr>
        <w:t xml:space="preserve">A dokáže se konečně vyrovnat se </w:t>
      </w:r>
      <w:r w:rsidR="00AF4766" w:rsidRPr="002670F0">
        <w:rPr>
          <w:rFonts w:asciiTheme="minorHAnsi" w:hAnsiTheme="minorHAnsi" w:cstheme="minorHAnsi"/>
          <w:sz w:val="24"/>
          <w:szCs w:val="24"/>
        </w:rPr>
        <w:t>ztrátou</w:t>
      </w:r>
      <w:r w:rsidRPr="002670F0">
        <w:rPr>
          <w:rFonts w:asciiTheme="minorHAnsi" w:hAnsiTheme="minorHAnsi" w:cstheme="minorHAnsi"/>
          <w:sz w:val="24"/>
          <w:szCs w:val="24"/>
        </w:rPr>
        <w:t xml:space="preserve"> Cec</w:t>
      </w:r>
      <w:r w:rsidR="0026748F" w:rsidRPr="002670F0">
        <w:rPr>
          <w:rFonts w:asciiTheme="minorHAnsi" w:hAnsiTheme="minorHAnsi" w:cstheme="minorHAnsi"/>
          <w:sz w:val="24"/>
          <w:szCs w:val="24"/>
        </w:rPr>
        <w:t>í</w:t>
      </w:r>
      <w:r w:rsidRPr="002670F0">
        <w:rPr>
          <w:rFonts w:asciiTheme="minorHAnsi" w:hAnsiTheme="minorHAnsi" w:cstheme="minorHAnsi"/>
          <w:sz w:val="24"/>
          <w:szCs w:val="24"/>
        </w:rPr>
        <w:t>lie</w:t>
      </w:r>
      <w:r w:rsidR="00AF4766" w:rsidRPr="002670F0">
        <w:rPr>
          <w:rFonts w:asciiTheme="minorHAnsi" w:hAnsiTheme="minorHAnsi" w:cstheme="minorHAnsi"/>
          <w:sz w:val="24"/>
          <w:szCs w:val="24"/>
        </w:rPr>
        <w:t xml:space="preserve"> a na</w:t>
      </w:r>
      <w:r w:rsidR="00DC37DA" w:rsidRPr="002670F0">
        <w:rPr>
          <w:rFonts w:asciiTheme="minorHAnsi" w:hAnsiTheme="minorHAnsi" w:cstheme="minorHAnsi"/>
          <w:sz w:val="24"/>
          <w:szCs w:val="24"/>
        </w:rPr>
        <w:t xml:space="preserve">pravit vztah s </w:t>
      </w:r>
      <w:r w:rsidRPr="002670F0">
        <w:rPr>
          <w:rFonts w:asciiTheme="minorHAnsi" w:hAnsiTheme="minorHAnsi" w:cstheme="minorHAnsi"/>
          <w:sz w:val="24"/>
          <w:szCs w:val="24"/>
        </w:rPr>
        <w:t>Axelem?</w:t>
      </w:r>
    </w:p>
    <w:p w14:paraId="6D150B78" w14:textId="120518C5" w:rsidR="006A032C" w:rsidRDefault="00DC37DA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i/>
          <w:iCs/>
          <w:sz w:val="24"/>
          <w:szCs w:val="24"/>
        </w:rPr>
        <w:t>Pekárna p</w:t>
      </w:r>
      <w:r w:rsidR="00AF4766" w:rsidRPr="002670F0">
        <w:rPr>
          <w:rFonts w:asciiTheme="minorHAnsi" w:hAnsiTheme="minorHAnsi" w:cstheme="minorHAnsi"/>
          <w:i/>
          <w:iCs/>
          <w:sz w:val="24"/>
          <w:szCs w:val="24"/>
        </w:rPr>
        <w:t>lná života</w:t>
      </w:r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je </w:t>
      </w:r>
      <w:r w:rsidRPr="002670F0">
        <w:rPr>
          <w:rFonts w:asciiTheme="minorHAnsi" w:hAnsiTheme="minorHAnsi" w:cstheme="minorHAnsi"/>
          <w:sz w:val="24"/>
          <w:szCs w:val="24"/>
        </w:rPr>
        <w:t>pokračování</w:t>
      </w:r>
      <w:r w:rsidR="000F176A" w:rsidRPr="002670F0">
        <w:rPr>
          <w:rFonts w:asciiTheme="minorHAnsi" w:hAnsiTheme="minorHAnsi" w:cstheme="minorHAnsi"/>
          <w:sz w:val="24"/>
          <w:szCs w:val="24"/>
        </w:rPr>
        <w:t>m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vřelého rodinného příběhu</w:t>
      </w:r>
      <w:r w:rsidRPr="002670F0">
        <w:rPr>
          <w:rFonts w:asciiTheme="minorHAnsi" w:hAnsiTheme="minorHAnsi" w:cstheme="minorHAnsi"/>
          <w:sz w:val="24"/>
          <w:szCs w:val="24"/>
        </w:rPr>
        <w:t xml:space="preserve">, odvíjejícího se v kulisách malebného městečka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Halleholm</w:t>
      </w:r>
      <w:proofErr w:type="spellEnd"/>
      <w:r w:rsidR="002F0B8C" w:rsidRPr="002670F0">
        <w:rPr>
          <w:rFonts w:asciiTheme="minorHAnsi" w:hAnsiTheme="minorHAnsi" w:cstheme="minorHAnsi"/>
          <w:sz w:val="24"/>
          <w:szCs w:val="24"/>
        </w:rPr>
        <w:t xml:space="preserve">, </w:t>
      </w:r>
      <w:r w:rsidRPr="002670F0">
        <w:rPr>
          <w:rFonts w:asciiTheme="minorHAnsi" w:hAnsiTheme="minorHAnsi" w:cstheme="minorHAnsi"/>
          <w:sz w:val="24"/>
          <w:szCs w:val="24"/>
        </w:rPr>
        <w:t>v němž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se tradice</w:t>
      </w:r>
      <w:r w:rsidRPr="002670F0">
        <w:rPr>
          <w:rFonts w:asciiTheme="minorHAnsi" w:hAnsiTheme="minorHAnsi" w:cstheme="minorHAnsi"/>
          <w:sz w:val="24"/>
          <w:szCs w:val="24"/>
        </w:rPr>
        <w:t xml:space="preserve"> a staré křivdy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setkávají s</w:t>
      </w:r>
      <w:r w:rsidRPr="002670F0">
        <w:rPr>
          <w:rFonts w:asciiTheme="minorHAnsi" w:hAnsiTheme="minorHAnsi" w:cstheme="minorHAnsi"/>
          <w:sz w:val="24"/>
          <w:szCs w:val="24"/>
        </w:rPr>
        <w:t> moderní romancí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a intrikami</w:t>
      </w:r>
      <w:r w:rsidRPr="002670F0">
        <w:rPr>
          <w:rFonts w:asciiTheme="minorHAnsi" w:hAnsiTheme="minorHAnsi" w:cstheme="minorHAnsi"/>
          <w:sz w:val="24"/>
          <w:szCs w:val="24"/>
        </w:rPr>
        <w:t xml:space="preserve"> – to vše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nad</w:t>
      </w:r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  <w:r w:rsidR="00A929B7" w:rsidRPr="002670F0">
        <w:rPr>
          <w:rFonts w:asciiTheme="minorHAnsi" w:hAnsiTheme="minorHAnsi" w:cstheme="minorHAnsi"/>
          <w:sz w:val="24"/>
          <w:szCs w:val="24"/>
        </w:rPr>
        <w:t>čerstvými skořicovými</w:t>
      </w:r>
      <w:r w:rsidR="00AF4766" w:rsidRPr="002670F0">
        <w:rPr>
          <w:rFonts w:asciiTheme="minorHAnsi" w:hAnsiTheme="minorHAnsi" w:cstheme="minorHAnsi"/>
          <w:sz w:val="24"/>
          <w:szCs w:val="24"/>
        </w:rPr>
        <w:t xml:space="preserve"> šnek</w:t>
      </w:r>
      <w:r w:rsidR="00855B70" w:rsidRPr="002670F0">
        <w:rPr>
          <w:rFonts w:asciiTheme="minorHAnsi" w:hAnsiTheme="minorHAnsi" w:cstheme="minorHAnsi"/>
          <w:sz w:val="24"/>
          <w:szCs w:val="24"/>
        </w:rPr>
        <w:t>y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a </w:t>
      </w:r>
      <w:r w:rsidRPr="002670F0">
        <w:rPr>
          <w:rFonts w:asciiTheme="minorHAnsi" w:hAnsiTheme="minorHAnsi" w:cstheme="minorHAnsi"/>
          <w:sz w:val="24"/>
          <w:szCs w:val="24"/>
        </w:rPr>
        <w:t>šálkem horké</w:t>
      </w:r>
      <w:r w:rsidR="002F0B8C" w:rsidRPr="002670F0">
        <w:rPr>
          <w:rFonts w:asciiTheme="minorHAnsi" w:hAnsiTheme="minorHAnsi" w:cstheme="minorHAnsi"/>
          <w:sz w:val="24"/>
          <w:szCs w:val="24"/>
        </w:rPr>
        <w:t xml:space="preserve"> čokolád</w:t>
      </w:r>
      <w:r w:rsidRPr="002670F0">
        <w:rPr>
          <w:rFonts w:asciiTheme="minorHAnsi" w:hAnsiTheme="minorHAnsi" w:cstheme="minorHAnsi"/>
          <w:sz w:val="24"/>
          <w:szCs w:val="24"/>
        </w:rPr>
        <w:t>y.</w:t>
      </w:r>
    </w:p>
    <w:p w14:paraId="6894074B" w14:textId="11E8BE43" w:rsidR="00D513B7" w:rsidRDefault="00D513B7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FB9509" w14:textId="77777777" w:rsidR="00D513B7" w:rsidRDefault="00D513B7" w:rsidP="00D513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2670F0">
        <w:rPr>
          <w:rFonts w:asciiTheme="minorHAnsi" w:hAnsiTheme="minorHAnsi" w:cstheme="minorHAnsi"/>
          <w:sz w:val="24"/>
          <w:szCs w:val="24"/>
        </w:rPr>
        <w:t xml:space="preserve"> Boleslav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Ryljak</w:t>
      </w:r>
      <w:proofErr w:type="spellEnd"/>
    </w:p>
    <w:p w14:paraId="66916245" w14:textId="77777777" w:rsidR="00D513B7" w:rsidRPr="00F33099" w:rsidRDefault="00D513B7" w:rsidP="00D513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3099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F33099">
        <w:rPr>
          <w:rFonts w:asciiTheme="minorHAnsi" w:hAnsiTheme="minorHAnsi" w:cstheme="minorHAnsi"/>
          <w:sz w:val="24"/>
          <w:szCs w:val="24"/>
        </w:rPr>
        <w:t xml:space="preserve"> 384</w:t>
      </w:r>
    </w:p>
    <w:p w14:paraId="28D7C70A" w14:textId="5FE87031" w:rsidR="00D513B7" w:rsidRDefault="00D513B7" w:rsidP="00D513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3099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F33099">
        <w:rPr>
          <w:rFonts w:asciiTheme="minorHAnsi" w:hAnsiTheme="minorHAnsi" w:cstheme="minorHAnsi"/>
          <w:sz w:val="24"/>
          <w:szCs w:val="24"/>
        </w:rPr>
        <w:t xml:space="preserve"> 399 Kč</w:t>
      </w:r>
    </w:p>
    <w:p w14:paraId="12DE5C1B" w14:textId="77777777" w:rsidR="00B817AA" w:rsidRPr="002670F0" w:rsidRDefault="00B817AA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E6B73D" w14:textId="77777777" w:rsidR="00B817AA" w:rsidRDefault="006A032C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2670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BE1399" w14:textId="7263B6D6" w:rsidR="00566750" w:rsidRPr="002670F0" w:rsidRDefault="002F0B8C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sz w:val="24"/>
          <w:szCs w:val="24"/>
        </w:rPr>
        <w:t xml:space="preserve">Ruth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Kvarnström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-Jonesová (nar. 1962) se narodila a vyrostla ve Velké Británii, ale již pětatřicet let žije ve Stockholmu. Pozornost literárních agentů </w:t>
      </w:r>
      <w:r w:rsidR="00AF4766" w:rsidRPr="002670F0">
        <w:rPr>
          <w:rFonts w:asciiTheme="minorHAnsi" w:hAnsiTheme="minorHAnsi" w:cstheme="minorHAnsi"/>
          <w:sz w:val="24"/>
          <w:szCs w:val="24"/>
        </w:rPr>
        <w:t xml:space="preserve">vzbudila už v době, </w:t>
      </w:r>
      <w:r w:rsidRPr="002670F0">
        <w:rPr>
          <w:rFonts w:asciiTheme="minorHAnsi" w:hAnsiTheme="minorHAnsi" w:cstheme="minorHAnsi"/>
          <w:sz w:val="24"/>
          <w:szCs w:val="24"/>
        </w:rPr>
        <w:t xml:space="preserve">kdy </w:t>
      </w:r>
      <w:r w:rsidR="00AF4766" w:rsidRPr="002670F0">
        <w:rPr>
          <w:rFonts w:asciiTheme="minorHAnsi" w:hAnsiTheme="minorHAnsi" w:cstheme="minorHAnsi"/>
          <w:sz w:val="24"/>
          <w:szCs w:val="24"/>
        </w:rPr>
        <w:t xml:space="preserve">ještě </w:t>
      </w:r>
      <w:r w:rsidRPr="002670F0">
        <w:rPr>
          <w:rFonts w:asciiTheme="minorHAnsi" w:hAnsiTheme="minorHAnsi" w:cstheme="minorHAnsi"/>
          <w:sz w:val="24"/>
          <w:szCs w:val="24"/>
        </w:rPr>
        <w:t xml:space="preserve">pracovala jako reklamní textařka a jako jedna z patnácti studentů z celého světa se kvalifikovala na kurz tvůrčího psaní pořádaný </w:t>
      </w:r>
      <w:r w:rsidRPr="002670F0">
        <w:rPr>
          <w:rFonts w:asciiTheme="minorHAnsi" w:hAnsiTheme="minorHAnsi" w:cstheme="minorHAnsi"/>
          <w:sz w:val="24"/>
          <w:szCs w:val="24"/>
        </w:rPr>
        <w:lastRenderedPageBreak/>
        <w:t xml:space="preserve">školou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Curtis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Brown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Creative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>.</w:t>
      </w:r>
      <w:r w:rsidR="00B37DD3">
        <w:rPr>
          <w:rFonts w:asciiTheme="minorHAnsi" w:hAnsiTheme="minorHAnsi" w:cstheme="minorHAnsi"/>
          <w:sz w:val="24"/>
          <w:szCs w:val="24"/>
        </w:rPr>
        <w:t xml:space="preserve"> </w:t>
      </w:r>
      <w:r w:rsidRPr="002670F0">
        <w:rPr>
          <w:rFonts w:asciiTheme="minorHAnsi" w:hAnsiTheme="minorHAnsi" w:cstheme="minorHAnsi"/>
          <w:sz w:val="24"/>
          <w:szCs w:val="24"/>
        </w:rPr>
        <w:t xml:space="preserve">Kromě pokračování série </w:t>
      </w:r>
      <w:proofErr w:type="spellStart"/>
      <w:r w:rsidRPr="002670F0">
        <w:rPr>
          <w:rFonts w:asciiTheme="minorHAnsi" w:hAnsiTheme="minorHAnsi" w:cstheme="minorHAnsi"/>
          <w:i/>
          <w:iCs/>
          <w:sz w:val="24"/>
          <w:szCs w:val="24"/>
        </w:rPr>
        <w:t>Halleholm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Ruth píše také blog, a jak sama říká, obvykle je naprosto zavalená svými dvojčaty, psími chlupy, knihami, časopisy, hudbou, televizí, Twitterem… a kostkami lega.</w:t>
      </w:r>
    </w:p>
    <w:p w14:paraId="62764BF8" w14:textId="77777777" w:rsidR="00B37DD3" w:rsidRDefault="00B37DD3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4719EA" w14:textId="77777777" w:rsidR="00B37DD3" w:rsidRDefault="00B37DD3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72020C" w14:textId="6F4D446E" w:rsidR="00B817AA" w:rsidRDefault="006A032C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70F0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6A02D010" w14:textId="4975FCDA" w:rsid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3B2E" w:rsidRPr="002670F0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B22D1C" w:rsidRPr="002670F0">
        <w:rPr>
          <w:rFonts w:asciiTheme="minorHAnsi" w:hAnsiTheme="minorHAnsi" w:cstheme="minorHAnsi"/>
          <w:i/>
          <w:iCs/>
          <w:sz w:val="24"/>
          <w:szCs w:val="24"/>
        </w:rPr>
        <w:t xml:space="preserve">Neumím si představit lepší knihu na zimní </w:t>
      </w:r>
      <w:r w:rsidR="00DC5C0B" w:rsidRPr="002670F0">
        <w:rPr>
          <w:rFonts w:asciiTheme="minorHAnsi" w:hAnsiTheme="minorHAnsi" w:cstheme="minorHAnsi"/>
          <w:i/>
          <w:iCs/>
          <w:sz w:val="24"/>
          <w:szCs w:val="24"/>
        </w:rPr>
        <w:t>večery</w:t>
      </w:r>
      <w:r w:rsidR="00B22D1C" w:rsidRPr="002670F0">
        <w:rPr>
          <w:rFonts w:asciiTheme="minorHAnsi" w:hAnsiTheme="minorHAnsi" w:cstheme="minorHAnsi"/>
          <w:i/>
          <w:iCs/>
          <w:sz w:val="24"/>
          <w:szCs w:val="24"/>
        </w:rPr>
        <w:t xml:space="preserve"> než </w:t>
      </w:r>
      <w:r w:rsidR="00B22D1C" w:rsidRPr="002670F0">
        <w:rPr>
          <w:rFonts w:asciiTheme="minorHAnsi" w:hAnsiTheme="minorHAnsi" w:cstheme="minorHAnsi"/>
          <w:sz w:val="24"/>
          <w:szCs w:val="24"/>
        </w:rPr>
        <w:t>Pekár</w:t>
      </w:r>
      <w:r w:rsidR="00DC5C0B" w:rsidRPr="002670F0">
        <w:rPr>
          <w:rFonts w:asciiTheme="minorHAnsi" w:hAnsiTheme="minorHAnsi" w:cstheme="minorHAnsi"/>
          <w:sz w:val="24"/>
          <w:szCs w:val="24"/>
        </w:rPr>
        <w:t>n</w:t>
      </w:r>
      <w:r w:rsidR="00B22D1C" w:rsidRPr="002670F0">
        <w:rPr>
          <w:rFonts w:asciiTheme="minorHAnsi" w:hAnsiTheme="minorHAnsi" w:cstheme="minorHAnsi"/>
          <w:sz w:val="24"/>
          <w:szCs w:val="24"/>
        </w:rPr>
        <w:t>u plnou života</w:t>
      </w:r>
      <w:r w:rsidR="00B22D1C" w:rsidRPr="002670F0">
        <w:rPr>
          <w:rFonts w:asciiTheme="minorHAnsi" w:hAnsiTheme="minorHAnsi" w:cstheme="minorHAnsi"/>
          <w:i/>
          <w:iCs/>
          <w:sz w:val="24"/>
          <w:szCs w:val="24"/>
        </w:rPr>
        <w:t>, pokračování příběhu</w:t>
      </w:r>
      <w:r w:rsidR="007F5480" w:rsidRPr="002670F0">
        <w:rPr>
          <w:rFonts w:asciiTheme="minorHAnsi" w:hAnsiTheme="minorHAnsi" w:cstheme="minorHAnsi"/>
          <w:i/>
          <w:iCs/>
          <w:sz w:val="24"/>
          <w:szCs w:val="24"/>
        </w:rPr>
        <w:t xml:space="preserve"> z malebného švédského městečka </w:t>
      </w:r>
      <w:proofErr w:type="spellStart"/>
      <w:r w:rsidR="007F5480" w:rsidRPr="002670F0">
        <w:rPr>
          <w:rFonts w:asciiTheme="minorHAnsi" w:hAnsiTheme="minorHAnsi" w:cstheme="minorHAnsi"/>
          <w:i/>
          <w:iCs/>
          <w:sz w:val="24"/>
          <w:szCs w:val="24"/>
        </w:rPr>
        <w:t>Halleholm</w:t>
      </w:r>
      <w:proofErr w:type="spellEnd"/>
      <w:r w:rsidR="00C3753D" w:rsidRPr="002670F0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2A3B2E" w:rsidRPr="002670F0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08F4DCD8" w14:textId="77777777" w:rsidR="00C3753D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7F5480" w:rsidRPr="002670F0">
        <w:rPr>
          <w:rFonts w:asciiTheme="minorHAnsi" w:hAnsiTheme="minorHAnsi" w:cstheme="minorHAnsi"/>
          <w:sz w:val="24"/>
          <w:szCs w:val="24"/>
        </w:rPr>
        <w:t>čtenářská recenze</w:t>
      </w:r>
      <w:r w:rsidR="003257C1" w:rsidRPr="002670F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257C1" w:rsidRPr="002670F0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34C8F494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70F0">
        <w:rPr>
          <w:rFonts w:asciiTheme="minorHAnsi" w:hAnsiTheme="minorHAnsi" w:cstheme="minorHAnsi"/>
          <w:i/>
          <w:iCs/>
          <w:sz w:val="24"/>
          <w:szCs w:val="24"/>
        </w:rPr>
        <w:t>„Dojemný, h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>ejivý p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2670F0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>h plný humoru, lásky, p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2670F0">
        <w:rPr>
          <w:rFonts w:asciiTheme="minorHAnsi" w:hAnsiTheme="minorHAnsi" w:cstheme="minorHAnsi" w:hint="eastAsia"/>
          <w:i/>
          <w:iCs/>
          <w:sz w:val="24"/>
          <w:szCs w:val="24"/>
        </w:rPr>
        <w:t>á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>telství, ale také nedorozum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>ní – to vše naleznete v pokra</w:t>
      </w:r>
      <w:r w:rsidRPr="002670F0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2670F0">
        <w:rPr>
          <w:rFonts w:asciiTheme="minorHAnsi" w:hAnsiTheme="minorHAnsi" w:cstheme="minorHAnsi"/>
          <w:i/>
          <w:iCs/>
          <w:sz w:val="24"/>
          <w:szCs w:val="24"/>
        </w:rPr>
        <w:t xml:space="preserve">ování rodinné ságy odehrávající se v </w:t>
      </w:r>
      <w:proofErr w:type="spellStart"/>
      <w:r w:rsidRPr="002670F0">
        <w:rPr>
          <w:rFonts w:asciiTheme="minorHAnsi" w:hAnsiTheme="minorHAnsi" w:cstheme="minorHAnsi"/>
          <w:i/>
          <w:iCs/>
          <w:sz w:val="24"/>
          <w:szCs w:val="24"/>
        </w:rPr>
        <w:t>Halleholmu</w:t>
      </w:r>
      <w:proofErr w:type="spellEnd"/>
      <w:r w:rsidRPr="002670F0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1C5BAEC1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Pr="002670F0">
        <w:rPr>
          <w:rFonts w:asciiTheme="minorHAnsi" w:hAnsiTheme="minorHAnsi" w:cstheme="minorHAnsi" w:hint="cs"/>
          <w:sz w:val="24"/>
          <w:szCs w:val="24"/>
        </w:rPr>
        <w:t>č</w:t>
      </w:r>
      <w:r w:rsidRPr="002670F0">
        <w:rPr>
          <w:rFonts w:asciiTheme="minorHAnsi" w:hAnsiTheme="minorHAnsi" w:cstheme="minorHAnsi"/>
          <w:sz w:val="24"/>
          <w:szCs w:val="24"/>
        </w:rPr>
        <w:t>tená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/>
          <w:sz w:val="24"/>
          <w:szCs w:val="24"/>
        </w:rPr>
        <w:t xml:space="preserve">ská recenze,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57909D8D" w14:textId="77777777" w:rsidR="004148EF" w:rsidRDefault="004148EF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FABD7CE" w14:textId="4D913AFB" w:rsidR="00B817AA" w:rsidRDefault="006A032C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70F0">
        <w:rPr>
          <w:rFonts w:asciiTheme="minorHAnsi" w:hAnsiTheme="minorHAnsi" w:cstheme="minorHAnsi"/>
          <w:b/>
          <w:bCs/>
          <w:sz w:val="24"/>
          <w:szCs w:val="24"/>
        </w:rPr>
        <w:t>Ukázka:</w:t>
      </w:r>
    </w:p>
    <w:p w14:paraId="044BE58D" w14:textId="06C571CF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670F0">
        <w:rPr>
          <w:rFonts w:asciiTheme="minorHAnsi" w:hAnsiTheme="minorHAnsi" w:cstheme="minorHAnsi"/>
          <w:sz w:val="24"/>
          <w:szCs w:val="24"/>
        </w:rPr>
        <w:t>„Doufám, že si te</w:t>
      </w:r>
      <w:r w:rsidRPr="002670F0">
        <w:rPr>
          <w:rFonts w:asciiTheme="minorHAnsi" w:hAnsiTheme="minorHAnsi" w:cstheme="minorHAnsi" w:hint="cs"/>
          <w:sz w:val="24"/>
          <w:szCs w:val="24"/>
        </w:rPr>
        <w:t>ď</w:t>
      </w:r>
      <w:r w:rsidRPr="002670F0">
        <w:rPr>
          <w:rFonts w:asciiTheme="minorHAnsi" w:hAnsiTheme="minorHAnsi" w:cstheme="minorHAnsi"/>
          <w:sz w:val="24"/>
          <w:szCs w:val="24"/>
        </w:rPr>
        <w:t xml:space="preserve"> vyd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 xml:space="preserve">lám dost na to, abych to nemusela 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/>
          <w:sz w:val="24"/>
          <w:szCs w:val="24"/>
        </w:rPr>
        <w:t>ešit. V bance jsou se mnou spokojení a já si taky v</w:t>
      </w:r>
      <w:r w:rsidRPr="002670F0">
        <w:rPr>
          <w:rFonts w:asciiTheme="minorHAnsi" w:hAnsiTheme="minorHAnsi" w:cstheme="minorHAnsi" w:hint="cs"/>
          <w:sz w:val="24"/>
          <w:szCs w:val="24"/>
        </w:rPr>
        <w:t>ěř</w:t>
      </w:r>
      <w:r w:rsidRPr="002670F0">
        <w:rPr>
          <w:rFonts w:asciiTheme="minorHAnsi" w:hAnsiTheme="minorHAnsi" w:cstheme="minorHAnsi" w:hint="eastAsia"/>
          <w:sz w:val="24"/>
          <w:szCs w:val="24"/>
        </w:rPr>
        <w:t>í</w:t>
      </w:r>
      <w:r w:rsidRPr="002670F0">
        <w:rPr>
          <w:rFonts w:asciiTheme="minorHAnsi" w:hAnsiTheme="minorHAnsi" w:cstheme="minorHAnsi"/>
          <w:sz w:val="24"/>
          <w:szCs w:val="24"/>
        </w:rPr>
        <w:t>m.“</w:t>
      </w:r>
    </w:p>
    <w:p w14:paraId="6EB217FA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70F0">
        <w:rPr>
          <w:rFonts w:asciiTheme="minorHAnsi" w:hAnsiTheme="minorHAnsi" w:cstheme="minorHAnsi"/>
          <w:sz w:val="24"/>
          <w:szCs w:val="24"/>
        </w:rPr>
        <w:t>Birgitta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pohladila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Lovisu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po tvá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/>
          <w:sz w:val="24"/>
          <w:szCs w:val="24"/>
        </w:rPr>
        <w:t>i. „Hlavn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 xml:space="preserve"> bu</w:t>
      </w:r>
      <w:r w:rsidRPr="002670F0">
        <w:rPr>
          <w:rFonts w:asciiTheme="minorHAnsi" w:hAnsiTheme="minorHAnsi" w:cstheme="minorHAnsi" w:hint="cs"/>
          <w:sz w:val="24"/>
          <w:szCs w:val="24"/>
        </w:rPr>
        <w:t>ď</w:t>
      </w:r>
      <w:r w:rsidRPr="002670F0">
        <w:rPr>
          <w:rFonts w:asciiTheme="minorHAnsi" w:hAnsiTheme="minorHAnsi" w:cstheme="minorHAnsi"/>
          <w:sz w:val="24"/>
          <w:szCs w:val="24"/>
        </w:rPr>
        <w:t xml:space="preserve"> opatrná.“</w:t>
      </w:r>
    </w:p>
    <w:p w14:paraId="414ED625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 w:hint="eastAsia"/>
          <w:sz w:val="24"/>
          <w:szCs w:val="24"/>
        </w:rPr>
        <w:t>„</w:t>
      </w:r>
      <w:r w:rsidRPr="002670F0">
        <w:rPr>
          <w:rFonts w:asciiTheme="minorHAnsi" w:hAnsiTheme="minorHAnsi" w:cstheme="minorHAnsi"/>
          <w:sz w:val="24"/>
          <w:szCs w:val="24"/>
        </w:rPr>
        <w:t>Budu. Up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 w:hint="eastAsia"/>
          <w:sz w:val="24"/>
          <w:szCs w:val="24"/>
        </w:rPr>
        <w:t>í</w:t>
      </w:r>
      <w:r w:rsidRPr="002670F0">
        <w:rPr>
          <w:rFonts w:asciiTheme="minorHAnsi" w:hAnsiTheme="minorHAnsi" w:cstheme="minorHAnsi"/>
          <w:sz w:val="24"/>
          <w:szCs w:val="24"/>
        </w:rPr>
        <w:t>mn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 xml:space="preserve"> jsem si myslela, že do srpna zkrachuju.“</w:t>
      </w:r>
    </w:p>
    <w:p w14:paraId="087A1AE4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/>
          <w:sz w:val="24"/>
          <w:szCs w:val="24"/>
        </w:rPr>
        <w:t>Po jejích slovech zavládlo mezi p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 w:hint="eastAsia"/>
          <w:sz w:val="24"/>
          <w:szCs w:val="24"/>
        </w:rPr>
        <w:t>í</w:t>
      </w:r>
      <w:r w:rsidRPr="002670F0">
        <w:rPr>
          <w:rFonts w:asciiTheme="minorHAnsi" w:hAnsiTheme="minorHAnsi" w:cstheme="minorHAnsi"/>
          <w:sz w:val="24"/>
          <w:szCs w:val="24"/>
        </w:rPr>
        <w:t>tomnými ticho.</w:t>
      </w:r>
    </w:p>
    <w:p w14:paraId="4F666150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70F0">
        <w:rPr>
          <w:rFonts w:asciiTheme="minorHAnsi" w:hAnsiTheme="minorHAnsi" w:cstheme="minorHAnsi"/>
          <w:sz w:val="24"/>
          <w:szCs w:val="24"/>
        </w:rPr>
        <w:t>Lovisa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rozhodila rukama. „Já vím, mysleli jste si to všichni. Ale od te</w:t>
      </w:r>
      <w:r w:rsidRPr="002670F0">
        <w:rPr>
          <w:rFonts w:asciiTheme="minorHAnsi" w:hAnsiTheme="minorHAnsi" w:cstheme="minorHAnsi" w:hint="cs"/>
          <w:sz w:val="24"/>
          <w:szCs w:val="24"/>
        </w:rPr>
        <w:t>ď</w:t>
      </w:r>
      <w:r w:rsidRPr="002670F0">
        <w:rPr>
          <w:rFonts w:asciiTheme="minorHAnsi" w:hAnsiTheme="minorHAnsi" w:cstheme="minorHAnsi"/>
          <w:sz w:val="24"/>
          <w:szCs w:val="24"/>
        </w:rPr>
        <w:t>ka p</w:t>
      </w:r>
      <w:r w:rsidRPr="002670F0">
        <w:rPr>
          <w:rFonts w:asciiTheme="minorHAnsi" w:hAnsiTheme="minorHAnsi" w:cstheme="minorHAnsi" w:hint="cs"/>
          <w:sz w:val="24"/>
          <w:szCs w:val="24"/>
        </w:rPr>
        <w:t>ů</w:t>
      </w:r>
      <w:r w:rsidRPr="002670F0">
        <w:rPr>
          <w:rFonts w:asciiTheme="minorHAnsi" w:hAnsiTheme="minorHAnsi" w:cstheme="minorHAnsi"/>
          <w:sz w:val="24"/>
          <w:szCs w:val="24"/>
        </w:rPr>
        <w:t>jde všechno jako po másle. Ovšem bude to tvrdá práce.“</w:t>
      </w:r>
    </w:p>
    <w:p w14:paraId="25B014A7" w14:textId="77777777" w:rsidR="002670F0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0F0">
        <w:rPr>
          <w:rFonts w:asciiTheme="minorHAnsi" w:hAnsiTheme="minorHAnsi" w:cstheme="minorHAnsi" w:hint="eastAsia"/>
          <w:sz w:val="24"/>
          <w:szCs w:val="24"/>
        </w:rPr>
        <w:t>„</w:t>
      </w:r>
      <w:r w:rsidRPr="002670F0">
        <w:rPr>
          <w:rFonts w:asciiTheme="minorHAnsi" w:hAnsiTheme="minorHAnsi" w:cstheme="minorHAnsi"/>
          <w:sz w:val="24"/>
          <w:szCs w:val="24"/>
        </w:rPr>
        <w:t>Na to bychom si m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>li p</w:t>
      </w:r>
      <w:r w:rsidRPr="002670F0">
        <w:rPr>
          <w:rFonts w:asciiTheme="minorHAnsi" w:hAnsiTheme="minorHAnsi" w:cstheme="minorHAnsi" w:hint="cs"/>
          <w:sz w:val="24"/>
          <w:szCs w:val="24"/>
        </w:rPr>
        <w:t>ř</w:t>
      </w:r>
      <w:r w:rsidRPr="002670F0">
        <w:rPr>
          <w:rFonts w:asciiTheme="minorHAnsi" w:hAnsiTheme="minorHAnsi" w:cstheme="minorHAnsi"/>
          <w:sz w:val="24"/>
          <w:szCs w:val="24"/>
        </w:rPr>
        <w:t>ipít,“ prohlásil Axel. „Na tvrdou práci, hladký pr</w:t>
      </w:r>
      <w:r w:rsidRPr="002670F0">
        <w:rPr>
          <w:rFonts w:asciiTheme="minorHAnsi" w:hAnsiTheme="minorHAnsi" w:cstheme="minorHAnsi" w:hint="cs"/>
          <w:sz w:val="24"/>
          <w:szCs w:val="24"/>
        </w:rPr>
        <w:t>ů</w:t>
      </w:r>
      <w:r w:rsidRPr="002670F0">
        <w:rPr>
          <w:rFonts w:asciiTheme="minorHAnsi" w:hAnsiTheme="minorHAnsi" w:cstheme="minorHAnsi"/>
          <w:sz w:val="24"/>
          <w:szCs w:val="24"/>
        </w:rPr>
        <w:t>b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>h… a optimismus.“</w:t>
      </w:r>
    </w:p>
    <w:p w14:paraId="6F15154B" w14:textId="77777777" w:rsidR="007F15E9" w:rsidRPr="002670F0" w:rsidRDefault="002670F0" w:rsidP="00EC21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670F0">
        <w:rPr>
          <w:rFonts w:asciiTheme="minorHAnsi" w:hAnsiTheme="minorHAnsi" w:cstheme="minorHAnsi"/>
          <w:sz w:val="24"/>
          <w:szCs w:val="24"/>
        </w:rPr>
        <w:t>Lovisa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 xml:space="preserve"> se na n</w:t>
      </w:r>
      <w:r w:rsidRPr="002670F0">
        <w:rPr>
          <w:rFonts w:asciiTheme="minorHAnsi" w:hAnsiTheme="minorHAnsi" w:cstheme="minorHAnsi" w:hint="cs"/>
          <w:sz w:val="24"/>
          <w:szCs w:val="24"/>
        </w:rPr>
        <w:t>ě</w:t>
      </w:r>
      <w:r w:rsidRPr="002670F0">
        <w:rPr>
          <w:rFonts w:asciiTheme="minorHAnsi" w:hAnsiTheme="minorHAnsi" w:cstheme="minorHAnsi"/>
          <w:sz w:val="24"/>
          <w:szCs w:val="24"/>
        </w:rPr>
        <w:t xml:space="preserve">j usmála. „Ale, pane </w:t>
      </w:r>
      <w:proofErr w:type="spellStart"/>
      <w:r w:rsidRPr="002670F0">
        <w:rPr>
          <w:rFonts w:asciiTheme="minorHAnsi" w:hAnsiTheme="minorHAnsi" w:cstheme="minorHAnsi"/>
          <w:sz w:val="24"/>
          <w:szCs w:val="24"/>
        </w:rPr>
        <w:t>Halleholme</w:t>
      </w:r>
      <w:proofErr w:type="spellEnd"/>
      <w:r w:rsidRPr="002670F0">
        <w:rPr>
          <w:rFonts w:asciiTheme="minorHAnsi" w:hAnsiTheme="minorHAnsi" w:cstheme="minorHAnsi"/>
          <w:sz w:val="24"/>
          <w:szCs w:val="24"/>
        </w:rPr>
        <w:t>, vždy</w:t>
      </w:r>
      <w:r w:rsidRPr="002670F0">
        <w:rPr>
          <w:rFonts w:asciiTheme="minorHAnsi" w:hAnsiTheme="minorHAnsi" w:cstheme="minorHAnsi" w:hint="cs"/>
          <w:sz w:val="24"/>
          <w:szCs w:val="24"/>
        </w:rPr>
        <w:t>ť</w:t>
      </w:r>
      <w:r w:rsidRPr="002670F0">
        <w:rPr>
          <w:rFonts w:asciiTheme="minorHAnsi" w:hAnsiTheme="minorHAnsi" w:cstheme="minorHAnsi"/>
          <w:sz w:val="24"/>
          <w:szCs w:val="24"/>
        </w:rPr>
        <w:t xml:space="preserve"> mám úžasného nápadníka a vzkvétající podnik. Co by se mohlo pokazit?“</w:t>
      </w:r>
    </w:p>
    <w:p w14:paraId="16DEDB28" w14:textId="77777777" w:rsidR="007F15E9" w:rsidRPr="002670F0" w:rsidRDefault="007F15E9" w:rsidP="00EC21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7F15E9" w:rsidRPr="002670F0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AA6B" w14:textId="77777777" w:rsidR="00F03E82" w:rsidRDefault="00F03E82">
      <w:r>
        <w:separator/>
      </w:r>
    </w:p>
  </w:endnote>
  <w:endnote w:type="continuationSeparator" w:id="0">
    <w:p w14:paraId="27BA4130" w14:textId="77777777" w:rsidR="00F03E82" w:rsidRDefault="00F0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87EF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7A52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E5E376" wp14:editId="6953E986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32B1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5637AE7" wp14:editId="346EE96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9C62" w14:textId="77777777" w:rsidR="00F03E82" w:rsidRDefault="00F03E82">
      <w:r>
        <w:separator/>
      </w:r>
    </w:p>
  </w:footnote>
  <w:footnote w:type="continuationSeparator" w:id="0">
    <w:p w14:paraId="4FDB1BB3" w14:textId="77777777" w:rsidR="00F03E82" w:rsidRDefault="00F0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A2F4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B86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33285624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65B78036" wp14:editId="4BBE8EFA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2D7D8157" w14:textId="77777777" w:rsidR="004F0B9B" w:rsidRDefault="0086033B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87FF438" wp14:editId="0FC8FBA9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6350" b="825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87138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6B4AC7" wp14:editId="2B20799A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BF293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B4A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" strokecolor="white">
              <v:fill opacity="0"/>
              <v:path arrowok="t"/>
              <v:textbox inset="0,0,0,0">
                <w:txbxContent>
                  <w:p w14:paraId="1DFBF293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340D" w14:textId="77777777" w:rsidR="00D211D3" w:rsidRDefault="0086033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2BAB5" wp14:editId="5C318359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8F1F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85719C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2BA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" strokecolor="white">
              <v:fill opacity="0"/>
              <v:path arrowok="t"/>
              <v:textbox inset="0,0,0,0">
                <w:txbxContent>
                  <w:p w14:paraId="3CA8F1F5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85719C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288E61D" wp14:editId="08F0DF4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68070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1BB13F58" wp14:editId="79D7C31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16DEB"/>
    <w:rsid w:val="00024E09"/>
    <w:rsid w:val="00030976"/>
    <w:rsid w:val="00047250"/>
    <w:rsid w:val="00062100"/>
    <w:rsid w:val="00070F13"/>
    <w:rsid w:val="00072F33"/>
    <w:rsid w:val="000756FC"/>
    <w:rsid w:val="000A4500"/>
    <w:rsid w:val="000A5C4E"/>
    <w:rsid w:val="000B687A"/>
    <w:rsid w:val="000C1A21"/>
    <w:rsid w:val="000C2FCE"/>
    <w:rsid w:val="000F176A"/>
    <w:rsid w:val="0010297D"/>
    <w:rsid w:val="00106A00"/>
    <w:rsid w:val="00125472"/>
    <w:rsid w:val="00132D57"/>
    <w:rsid w:val="00143237"/>
    <w:rsid w:val="001C7707"/>
    <w:rsid w:val="001E426C"/>
    <w:rsid w:val="00217214"/>
    <w:rsid w:val="00231625"/>
    <w:rsid w:val="00235CDA"/>
    <w:rsid w:val="002464BD"/>
    <w:rsid w:val="00260601"/>
    <w:rsid w:val="00261853"/>
    <w:rsid w:val="002670F0"/>
    <w:rsid w:val="0026748F"/>
    <w:rsid w:val="002977BD"/>
    <w:rsid w:val="002A0079"/>
    <w:rsid w:val="002A3B2E"/>
    <w:rsid w:val="002E6B48"/>
    <w:rsid w:val="002F0B8C"/>
    <w:rsid w:val="0031607E"/>
    <w:rsid w:val="00323952"/>
    <w:rsid w:val="003257C1"/>
    <w:rsid w:val="00333F7C"/>
    <w:rsid w:val="00336EE3"/>
    <w:rsid w:val="003530AF"/>
    <w:rsid w:val="00362136"/>
    <w:rsid w:val="0037384B"/>
    <w:rsid w:val="00375E92"/>
    <w:rsid w:val="00392980"/>
    <w:rsid w:val="003951A4"/>
    <w:rsid w:val="003A5595"/>
    <w:rsid w:val="003C1FC5"/>
    <w:rsid w:val="003F7B21"/>
    <w:rsid w:val="0040458B"/>
    <w:rsid w:val="004148EF"/>
    <w:rsid w:val="00414B0A"/>
    <w:rsid w:val="00416FA5"/>
    <w:rsid w:val="00421AEE"/>
    <w:rsid w:val="00441692"/>
    <w:rsid w:val="00490C88"/>
    <w:rsid w:val="004A4CDF"/>
    <w:rsid w:val="004B116B"/>
    <w:rsid w:val="004D1842"/>
    <w:rsid w:val="004E3734"/>
    <w:rsid w:val="004F0B9B"/>
    <w:rsid w:val="004F24EA"/>
    <w:rsid w:val="00500853"/>
    <w:rsid w:val="00515363"/>
    <w:rsid w:val="005303D9"/>
    <w:rsid w:val="0054487E"/>
    <w:rsid w:val="00554979"/>
    <w:rsid w:val="00566750"/>
    <w:rsid w:val="00592011"/>
    <w:rsid w:val="005C6D71"/>
    <w:rsid w:val="005D3C9D"/>
    <w:rsid w:val="005D4A58"/>
    <w:rsid w:val="005D64B2"/>
    <w:rsid w:val="005E45C5"/>
    <w:rsid w:val="005F4D8D"/>
    <w:rsid w:val="0063391F"/>
    <w:rsid w:val="00664ED1"/>
    <w:rsid w:val="00677852"/>
    <w:rsid w:val="00682033"/>
    <w:rsid w:val="00686CCE"/>
    <w:rsid w:val="00691C59"/>
    <w:rsid w:val="006A032C"/>
    <w:rsid w:val="006A20BC"/>
    <w:rsid w:val="006A4398"/>
    <w:rsid w:val="006C2620"/>
    <w:rsid w:val="006E3AF0"/>
    <w:rsid w:val="006F4029"/>
    <w:rsid w:val="00713916"/>
    <w:rsid w:val="007240D4"/>
    <w:rsid w:val="00746020"/>
    <w:rsid w:val="00750FA0"/>
    <w:rsid w:val="0076673B"/>
    <w:rsid w:val="00767639"/>
    <w:rsid w:val="007E3E82"/>
    <w:rsid w:val="007E7CD3"/>
    <w:rsid w:val="007F0AD5"/>
    <w:rsid w:val="007F15E9"/>
    <w:rsid w:val="007F5480"/>
    <w:rsid w:val="0081340F"/>
    <w:rsid w:val="00840EEF"/>
    <w:rsid w:val="00845042"/>
    <w:rsid w:val="00847015"/>
    <w:rsid w:val="008510A9"/>
    <w:rsid w:val="00853EA6"/>
    <w:rsid w:val="00855B70"/>
    <w:rsid w:val="00856A95"/>
    <w:rsid w:val="0086033B"/>
    <w:rsid w:val="008639DC"/>
    <w:rsid w:val="008650CF"/>
    <w:rsid w:val="00884D87"/>
    <w:rsid w:val="00890114"/>
    <w:rsid w:val="008949B0"/>
    <w:rsid w:val="00894F97"/>
    <w:rsid w:val="008A5001"/>
    <w:rsid w:val="008B2FDC"/>
    <w:rsid w:val="008C183B"/>
    <w:rsid w:val="008C3F95"/>
    <w:rsid w:val="008D6D02"/>
    <w:rsid w:val="008E008E"/>
    <w:rsid w:val="008E665C"/>
    <w:rsid w:val="008F2489"/>
    <w:rsid w:val="008F688F"/>
    <w:rsid w:val="00912FA1"/>
    <w:rsid w:val="009204B6"/>
    <w:rsid w:val="009227C5"/>
    <w:rsid w:val="009246DB"/>
    <w:rsid w:val="00931EB6"/>
    <w:rsid w:val="009403AD"/>
    <w:rsid w:val="0094397A"/>
    <w:rsid w:val="009559BC"/>
    <w:rsid w:val="0096094C"/>
    <w:rsid w:val="009632EF"/>
    <w:rsid w:val="00971EE9"/>
    <w:rsid w:val="00980DCA"/>
    <w:rsid w:val="0098529E"/>
    <w:rsid w:val="00996368"/>
    <w:rsid w:val="00997ED2"/>
    <w:rsid w:val="009A5D91"/>
    <w:rsid w:val="009A7126"/>
    <w:rsid w:val="009C3919"/>
    <w:rsid w:val="009C7B47"/>
    <w:rsid w:val="009E30A1"/>
    <w:rsid w:val="009E67EF"/>
    <w:rsid w:val="009E7FCB"/>
    <w:rsid w:val="009F1F79"/>
    <w:rsid w:val="00A02CA3"/>
    <w:rsid w:val="00A71405"/>
    <w:rsid w:val="00A727EA"/>
    <w:rsid w:val="00A87646"/>
    <w:rsid w:val="00A929B7"/>
    <w:rsid w:val="00A92AC3"/>
    <w:rsid w:val="00A96FD7"/>
    <w:rsid w:val="00AA628F"/>
    <w:rsid w:val="00AC7995"/>
    <w:rsid w:val="00AF1775"/>
    <w:rsid w:val="00AF4766"/>
    <w:rsid w:val="00AF4A7D"/>
    <w:rsid w:val="00B11186"/>
    <w:rsid w:val="00B15523"/>
    <w:rsid w:val="00B22D1C"/>
    <w:rsid w:val="00B26271"/>
    <w:rsid w:val="00B37DD3"/>
    <w:rsid w:val="00B5021A"/>
    <w:rsid w:val="00B7794F"/>
    <w:rsid w:val="00B817AA"/>
    <w:rsid w:val="00B821A0"/>
    <w:rsid w:val="00BA5EB7"/>
    <w:rsid w:val="00BA639E"/>
    <w:rsid w:val="00BA7ED0"/>
    <w:rsid w:val="00BD1A19"/>
    <w:rsid w:val="00BF591A"/>
    <w:rsid w:val="00C000EC"/>
    <w:rsid w:val="00C016B8"/>
    <w:rsid w:val="00C05A4D"/>
    <w:rsid w:val="00C1452C"/>
    <w:rsid w:val="00C22811"/>
    <w:rsid w:val="00C23107"/>
    <w:rsid w:val="00C27DD5"/>
    <w:rsid w:val="00C31B1D"/>
    <w:rsid w:val="00C3753D"/>
    <w:rsid w:val="00C57A01"/>
    <w:rsid w:val="00C8302B"/>
    <w:rsid w:val="00C84194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513B7"/>
    <w:rsid w:val="00D60A99"/>
    <w:rsid w:val="00D61D03"/>
    <w:rsid w:val="00DC1708"/>
    <w:rsid w:val="00DC2B09"/>
    <w:rsid w:val="00DC37DA"/>
    <w:rsid w:val="00DC5C0B"/>
    <w:rsid w:val="00DD4783"/>
    <w:rsid w:val="00DD4C2E"/>
    <w:rsid w:val="00DF75A0"/>
    <w:rsid w:val="00E05F22"/>
    <w:rsid w:val="00E06164"/>
    <w:rsid w:val="00E16870"/>
    <w:rsid w:val="00E2674B"/>
    <w:rsid w:val="00E272F9"/>
    <w:rsid w:val="00E62FB6"/>
    <w:rsid w:val="00E649D4"/>
    <w:rsid w:val="00E97C33"/>
    <w:rsid w:val="00EB0266"/>
    <w:rsid w:val="00EC21E9"/>
    <w:rsid w:val="00ED680E"/>
    <w:rsid w:val="00ED77FC"/>
    <w:rsid w:val="00EF778D"/>
    <w:rsid w:val="00F03E82"/>
    <w:rsid w:val="00F04100"/>
    <w:rsid w:val="00F107C6"/>
    <w:rsid w:val="00F229D4"/>
    <w:rsid w:val="00F304B3"/>
    <w:rsid w:val="00F33099"/>
    <w:rsid w:val="00F502F5"/>
    <w:rsid w:val="00F64B4F"/>
    <w:rsid w:val="00F64D1F"/>
    <w:rsid w:val="00F64D38"/>
    <w:rsid w:val="00F8301F"/>
    <w:rsid w:val="00FB0DB4"/>
    <w:rsid w:val="00FB0FFA"/>
    <w:rsid w:val="00FD7A56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8319E"/>
  <w15:docId w15:val="{70EE80DB-40A1-4EAC-BE7D-94A19ED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40458B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40458B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40458B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40458B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40458B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40458B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40458B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40458B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40458B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40458B"/>
    <w:pPr>
      <w:ind w:left="720"/>
    </w:pPr>
  </w:style>
  <w:style w:type="paragraph" w:styleId="Zpat">
    <w:name w:val="footer"/>
    <w:basedOn w:val="Normln"/>
    <w:rsid w:val="0040458B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40458B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40458B"/>
    <w:rPr>
      <w:position w:val="6"/>
      <w:sz w:val="16"/>
    </w:rPr>
  </w:style>
  <w:style w:type="paragraph" w:styleId="Textpoznpodarou">
    <w:name w:val="footnote text"/>
    <w:basedOn w:val="Normln"/>
    <w:semiHidden/>
    <w:rsid w:val="0040458B"/>
  </w:style>
  <w:style w:type="character" w:styleId="slostrnky">
    <w:name w:val="page number"/>
    <w:basedOn w:val="Standardnpsmoodstavce"/>
    <w:rsid w:val="0040458B"/>
  </w:style>
  <w:style w:type="character" w:styleId="Hypertextovodkaz">
    <w:name w:val="Hyperlink"/>
    <w:rsid w:val="0040458B"/>
    <w:rPr>
      <w:color w:val="0000FF"/>
      <w:u w:val="single"/>
    </w:rPr>
  </w:style>
  <w:style w:type="character" w:styleId="Sledovanodkaz">
    <w:name w:val="FollowedHyperlink"/>
    <w:rsid w:val="0040458B"/>
    <w:rPr>
      <w:color w:val="800080"/>
      <w:u w:val="single"/>
    </w:rPr>
  </w:style>
  <w:style w:type="paragraph" w:styleId="Zkladntext">
    <w:name w:val="Body Text"/>
    <w:basedOn w:val="Normln"/>
    <w:rsid w:val="0040458B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40458B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character" w:styleId="Odkaznakoment">
    <w:name w:val="annotation reference"/>
    <w:basedOn w:val="Standardnpsmoodstavce"/>
    <w:rsid w:val="00884D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4D87"/>
  </w:style>
  <w:style w:type="character" w:customStyle="1" w:styleId="TextkomenteChar">
    <w:name w:val="Text komentáře Char"/>
    <w:basedOn w:val="Standardnpsmoodstavce"/>
    <w:link w:val="Textkomente"/>
    <w:rsid w:val="00884D87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84D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84D87"/>
    <w:rPr>
      <w:rFonts w:ascii="Wide Latin" w:hAnsi="Wide Latin"/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01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16DEB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016DEB"/>
  </w:style>
  <w:style w:type="paragraph" w:customStyle="1" w:styleId="v1msonospacing">
    <w:name w:val="v1msonospacing"/>
    <w:basedOn w:val="Normln"/>
    <w:rsid w:val="007F15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3327-B937-431F-9E5E-84B86961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2951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10</cp:revision>
  <cp:lastPrinted>2005-11-10T11:15:00Z</cp:lastPrinted>
  <dcterms:created xsi:type="dcterms:W3CDTF">2022-01-19T15:06:00Z</dcterms:created>
  <dcterms:modified xsi:type="dcterms:W3CDTF">2022-02-15T11:03:00Z</dcterms:modified>
</cp:coreProperties>
</file>