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E4DB8" w14:textId="662EDE99" w:rsidR="00E46B30" w:rsidRPr="00E46B30" w:rsidRDefault="00E46B30" w:rsidP="00E46B30">
      <w:pPr>
        <w:pStyle w:val="Odstavecseseznamem"/>
        <w:spacing w:after="160"/>
        <w:jc w:val="center"/>
        <w:rPr>
          <w:rFonts w:ascii="Calibri" w:hAnsi="Calibri" w:cs="Calibri"/>
          <w:b/>
          <w:bCs/>
          <w:color w:val="1E1915"/>
          <w:sz w:val="40"/>
          <w:szCs w:val="40"/>
          <w:shd w:val="clear" w:color="auto" w:fill="FFFFFF"/>
        </w:rPr>
      </w:pPr>
      <w:r w:rsidRPr="00E46B30">
        <w:rPr>
          <w:rFonts w:ascii="Calibri" w:hAnsi="Calibri" w:cs="Calibri"/>
          <w:b/>
          <w:bCs/>
          <w:color w:val="1E1915"/>
          <w:sz w:val="40"/>
          <w:szCs w:val="40"/>
          <w:shd w:val="clear" w:color="auto" w:fill="FFFFFF"/>
        </w:rPr>
        <w:t xml:space="preserve">Romantický příběh o lásce, rodině a vůni </w:t>
      </w:r>
      <w:r w:rsidRPr="00E46B30">
        <w:rPr>
          <w:rFonts w:ascii="Calibri" w:hAnsi="Calibri" w:cs="Calibri"/>
          <w:b/>
          <w:bCs/>
          <w:color w:val="1E1915"/>
          <w:sz w:val="40"/>
          <w:szCs w:val="40"/>
          <w:shd w:val="clear" w:color="auto" w:fill="FFFFFF"/>
        </w:rPr>
        <w:br/>
        <w:t>čerstvě umíchané zmrzliny</w:t>
      </w:r>
    </w:p>
    <w:p w14:paraId="4146ACA4" w14:textId="77777777" w:rsidR="00E46B30" w:rsidRPr="00E46B30" w:rsidRDefault="00E46B30" w:rsidP="00E46B30">
      <w:pPr>
        <w:pStyle w:val="Odstavecseseznamem"/>
        <w:spacing w:after="160" w:line="276" w:lineRule="auto"/>
        <w:jc w:val="center"/>
        <w:rPr>
          <w:rFonts w:ascii="Calibri" w:hAnsi="Calibri" w:cs="Calibri"/>
          <w:b/>
          <w:bCs/>
          <w:color w:val="1E1915"/>
          <w:sz w:val="32"/>
          <w:szCs w:val="32"/>
          <w:shd w:val="clear" w:color="auto" w:fill="FFFFFF"/>
        </w:rPr>
      </w:pPr>
    </w:p>
    <w:p w14:paraId="57DA2062" w14:textId="456742E6" w:rsidR="00EA244A" w:rsidRPr="000E7308" w:rsidRDefault="00F0710E" w:rsidP="00E46B30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 w:rsidRPr="000B1FF3"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E46B30">
        <w:rPr>
          <w:rFonts w:ascii="Arial" w:eastAsia="Calibri" w:hAnsi="Arial" w:cs="Arial"/>
          <w:bCs/>
          <w:i/>
          <w:szCs w:val="22"/>
          <w:lang w:eastAsia="en-US"/>
        </w:rPr>
        <w:t>8</w:t>
      </w:r>
      <w:r w:rsidR="00EA244A" w:rsidRPr="000B1FF3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E46B30">
        <w:rPr>
          <w:rFonts w:ascii="Arial" w:eastAsia="Calibri" w:hAnsi="Arial" w:cs="Arial"/>
          <w:bCs/>
          <w:i/>
          <w:szCs w:val="22"/>
          <w:lang w:eastAsia="en-US"/>
        </w:rPr>
        <w:t>července</w:t>
      </w:r>
      <w:r w:rsidR="00EA244A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B527D3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EA244A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528C569D" w14:textId="5AD540CD" w:rsidR="008A78BD" w:rsidRDefault="00EE1C66" w:rsidP="004716D8">
      <w:pPr>
        <w:pStyle w:val="pf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Píše se rok 1966 a </w:t>
      </w:r>
      <w:r w:rsidR="008A78BD">
        <w:rPr>
          <w:rFonts w:ascii="Arial" w:hAnsi="Arial" w:cs="Arial"/>
          <w:b/>
          <w:bCs/>
        </w:rPr>
        <w:t>S</w:t>
      </w:r>
      <w:r w:rsidR="00E46B30" w:rsidRPr="00E46B30">
        <w:rPr>
          <w:rFonts w:ascii="Arial" w:hAnsi="Arial" w:cs="Arial"/>
          <w:b/>
          <w:bCs/>
        </w:rPr>
        <w:t>ofie</w:t>
      </w:r>
      <w:r>
        <w:rPr>
          <w:rFonts w:ascii="Arial" w:hAnsi="Arial" w:cs="Arial"/>
          <w:b/>
          <w:bCs/>
        </w:rPr>
        <w:t xml:space="preserve"> žije v</w:t>
      </w:r>
      <w:r w:rsidR="004716D8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/>
          <w:bCs/>
        </w:rPr>
        <w:t>Mnichově</w:t>
      </w:r>
      <w:r w:rsidR="004716D8">
        <w:rPr>
          <w:rFonts w:ascii="Arial" w:hAnsi="Arial" w:cs="Arial"/>
          <w:b/>
          <w:bCs/>
        </w:rPr>
        <w:t xml:space="preserve"> a</w:t>
      </w:r>
      <w:r w:rsidR="00E46B30" w:rsidRPr="00E46B30">
        <w:rPr>
          <w:rFonts w:ascii="Arial" w:hAnsi="Arial" w:cs="Arial"/>
          <w:b/>
          <w:bCs/>
        </w:rPr>
        <w:t xml:space="preserve"> touží po</w:t>
      </w:r>
      <w:r>
        <w:rPr>
          <w:rFonts w:ascii="Arial" w:hAnsi="Arial" w:cs="Arial"/>
          <w:b/>
          <w:bCs/>
        </w:rPr>
        <w:t xml:space="preserve"> </w:t>
      </w:r>
      <w:r w:rsidR="00E46B30" w:rsidRPr="00E46B30">
        <w:rPr>
          <w:rFonts w:ascii="Arial" w:hAnsi="Arial" w:cs="Arial"/>
          <w:b/>
          <w:bCs/>
        </w:rPr>
        <w:t>lásce</w:t>
      </w:r>
      <w:r w:rsidR="004716D8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K</w:t>
      </w:r>
      <w:r w:rsidR="00E46B30" w:rsidRPr="00E46B30">
        <w:rPr>
          <w:rFonts w:ascii="Arial" w:hAnsi="Arial" w:cs="Arial"/>
          <w:b/>
          <w:bCs/>
        </w:rPr>
        <w:t xml:space="preserve">aždý pátek </w:t>
      </w:r>
      <w:r w:rsidR="004716D8">
        <w:rPr>
          <w:rFonts w:ascii="Arial" w:hAnsi="Arial" w:cs="Arial"/>
          <w:b/>
          <w:bCs/>
        </w:rPr>
        <w:t xml:space="preserve">navštěvuje </w:t>
      </w:r>
      <w:r w:rsidR="004716D8" w:rsidRPr="00E46B30">
        <w:rPr>
          <w:rFonts w:ascii="Arial" w:hAnsi="Arial" w:cs="Arial"/>
          <w:b/>
          <w:bCs/>
        </w:rPr>
        <w:t>útuln</w:t>
      </w:r>
      <w:r w:rsidR="004716D8">
        <w:rPr>
          <w:rFonts w:ascii="Arial" w:hAnsi="Arial" w:cs="Arial"/>
          <w:b/>
          <w:bCs/>
        </w:rPr>
        <w:t>ou</w:t>
      </w:r>
      <w:r w:rsidR="00E46B30">
        <w:rPr>
          <w:rFonts w:ascii="Arial" w:hAnsi="Arial" w:cs="Arial"/>
          <w:b/>
          <w:bCs/>
        </w:rPr>
        <w:t xml:space="preserve"> </w:t>
      </w:r>
      <w:r w:rsidR="00401D42">
        <w:rPr>
          <w:rFonts w:ascii="Arial" w:hAnsi="Arial" w:cs="Arial"/>
          <w:b/>
          <w:bCs/>
        </w:rPr>
        <w:t>zmrzlinárn</w:t>
      </w:r>
      <w:r w:rsidR="004716D8">
        <w:rPr>
          <w:rFonts w:ascii="Arial" w:hAnsi="Arial" w:cs="Arial"/>
          <w:b/>
          <w:bCs/>
        </w:rPr>
        <w:t>u</w:t>
      </w:r>
      <w:r w:rsidR="00401D42" w:rsidRPr="00E46B30">
        <w:rPr>
          <w:rFonts w:ascii="Arial" w:hAnsi="Arial" w:cs="Arial"/>
          <w:b/>
          <w:bCs/>
        </w:rPr>
        <w:t xml:space="preserve"> </w:t>
      </w:r>
      <w:r w:rsidR="00E46B30" w:rsidRPr="00E46B30">
        <w:rPr>
          <w:rFonts w:ascii="Arial" w:hAnsi="Arial" w:cs="Arial"/>
          <w:b/>
          <w:bCs/>
        </w:rPr>
        <w:t>Bella Italia</w:t>
      </w:r>
      <w:r w:rsidR="004716D8">
        <w:rPr>
          <w:rFonts w:ascii="Arial" w:hAnsi="Arial" w:cs="Arial"/>
          <w:b/>
          <w:bCs/>
        </w:rPr>
        <w:t>, kde jí</w:t>
      </w:r>
      <w:r w:rsidR="00E46B30" w:rsidRPr="00E46B30">
        <w:rPr>
          <w:rFonts w:ascii="Arial" w:hAnsi="Arial" w:cs="Arial"/>
          <w:b/>
          <w:bCs/>
        </w:rPr>
        <w:t xml:space="preserve"> </w:t>
      </w:r>
      <w:r w:rsidR="004716D8">
        <w:rPr>
          <w:rFonts w:ascii="Arial" w:hAnsi="Arial" w:cs="Arial"/>
          <w:b/>
          <w:bCs/>
        </w:rPr>
        <w:t>m</w:t>
      </w:r>
      <w:r w:rsidR="00E46B30">
        <w:rPr>
          <w:rFonts w:ascii="Arial" w:hAnsi="Arial" w:cs="Arial"/>
          <w:b/>
          <w:bCs/>
        </w:rPr>
        <w:t>ajitel</w:t>
      </w:r>
      <w:r w:rsidR="00E46B30" w:rsidRPr="00E46B30">
        <w:rPr>
          <w:rFonts w:ascii="Arial" w:hAnsi="Arial" w:cs="Arial"/>
          <w:b/>
          <w:bCs/>
        </w:rPr>
        <w:t xml:space="preserve"> </w:t>
      </w:r>
      <w:r w:rsidR="00E46B30">
        <w:rPr>
          <w:rFonts w:ascii="Arial" w:hAnsi="Arial" w:cs="Arial"/>
          <w:b/>
          <w:bCs/>
        </w:rPr>
        <w:t>podniku Lorenzo</w:t>
      </w:r>
      <w:r w:rsidR="00E46B30" w:rsidRPr="00E46B30">
        <w:rPr>
          <w:rFonts w:ascii="Arial" w:hAnsi="Arial" w:cs="Arial"/>
          <w:b/>
          <w:bCs/>
        </w:rPr>
        <w:t xml:space="preserve"> odhaluje </w:t>
      </w:r>
      <w:r w:rsidR="004716D8" w:rsidRPr="004716D8">
        <w:rPr>
          <w:rFonts w:ascii="Arial" w:hAnsi="Arial" w:cs="Arial"/>
          <w:b/>
          <w:bCs/>
        </w:rPr>
        <w:t xml:space="preserve">minulost rodiny, která opustila sever Itálie a jako první v císařské Vídni představila pravé </w:t>
      </w:r>
      <w:proofErr w:type="spellStart"/>
      <w:r w:rsidR="004716D8" w:rsidRPr="004716D8">
        <w:rPr>
          <w:rFonts w:ascii="Arial" w:hAnsi="Arial" w:cs="Arial"/>
          <w:b/>
          <w:bCs/>
        </w:rPr>
        <w:t>gelato</w:t>
      </w:r>
      <w:proofErr w:type="spellEnd"/>
      <w:r w:rsidR="004716D8" w:rsidRPr="004716D8">
        <w:rPr>
          <w:rFonts w:ascii="Arial" w:hAnsi="Arial" w:cs="Arial"/>
          <w:b/>
          <w:bCs/>
        </w:rPr>
        <w:t>, chutnající jako domov, láska a nevyřčené příběhy</w:t>
      </w:r>
      <w:r w:rsidR="004716D8">
        <w:rPr>
          <w:rFonts w:ascii="Arial" w:hAnsi="Arial" w:cs="Arial"/>
          <w:b/>
          <w:bCs/>
        </w:rPr>
        <w:t>.</w:t>
      </w:r>
      <w:r w:rsidR="00E46B30">
        <w:rPr>
          <w:rFonts w:ascii="Arial" w:hAnsi="Arial" w:cs="Arial"/>
          <w:b/>
          <w:bCs/>
        </w:rPr>
        <w:t xml:space="preserve"> </w:t>
      </w:r>
      <w:r w:rsidR="00E46B30" w:rsidRPr="00E46B30">
        <w:rPr>
          <w:rFonts w:ascii="Arial" w:hAnsi="Arial" w:cs="Arial"/>
          <w:b/>
          <w:bCs/>
          <w:i/>
          <w:iCs/>
        </w:rPr>
        <w:t>Zmrzlinárna pod kaštanem</w:t>
      </w:r>
      <w:r w:rsidR="00E46B30">
        <w:rPr>
          <w:rFonts w:ascii="Arial" w:hAnsi="Arial" w:cs="Arial"/>
          <w:b/>
          <w:bCs/>
        </w:rPr>
        <w:t xml:space="preserve"> v</w:t>
      </w:r>
      <w:r w:rsidR="00751567">
        <w:rPr>
          <w:rFonts w:ascii="Arial" w:hAnsi="Arial" w:cs="Arial"/>
          <w:b/>
          <w:bCs/>
        </w:rPr>
        <w:t xml:space="preserve">ychází v </w:t>
      </w:r>
      <w:r w:rsidR="00751567" w:rsidRPr="00EE26A9">
        <w:rPr>
          <w:rFonts w:ascii="Arial" w:hAnsi="Arial" w:cs="Arial"/>
          <w:b/>
          <w:bCs/>
        </w:rPr>
        <w:t xml:space="preserve">nakladatelství </w:t>
      </w:r>
      <w:hyperlink r:id="rId8" w:history="1">
        <w:r w:rsidR="00751567" w:rsidRPr="009032C8">
          <w:rPr>
            <w:rStyle w:val="Hypertextovodkaz"/>
            <w:rFonts w:ascii="Arial" w:hAnsi="Arial" w:cs="Arial"/>
            <w:b/>
            <w:bCs/>
          </w:rPr>
          <w:t>Metafora</w:t>
        </w:r>
      </w:hyperlink>
      <w:r w:rsidR="00751567" w:rsidRPr="00EE26A9">
        <w:rPr>
          <w:rFonts w:ascii="Arial" w:hAnsi="Arial" w:cs="Arial"/>
          <w:b/>
          <w:bCs/>
        </w:rPr>
        <w:t xml:space="preserve"> z </w:t>
      </w:r>
      <w:hyperlink r:id="rId9" w:history="1">
        <w:r w:rsidR="00751567" w:rsidRPr="009032C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A5661A" w:rsidRPr="005423B3">
        <w:rPr>
          <w:rFonts w:ascii="Arial" w:hAnsi="Arial" w:cs="Arial"/>
          <w:b/>
          <w:bCs/>
        </w:rPr>
        <w:t>.</w:t>
      </w:r>
    </w:p>
    <w:p w14:paraId="45A3D675" w14:textId="52BF2F4C" w:rsidR="0079730F" w:rsidRDefault="0079730F" w:rsidP="00295DF6">
      <w:pPr>
        <w:pStyle w:val="pf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C22AF88" wp14:editId="1B77660F">
            <wp:simplePos x="0" y="0"/>
            <wp:positionH relativeFrom="column">
              <wp:posOffset>-125730</wp:posOffset>
            </wp:positionH>
            <wp:positionV relativeFrom="paragraph">
              <wp:posOffset>178435</wp:posOffset>
            </wp:positionV>
            <wp:extent cx="2632075" cy="3421380"/>
            <wp:effectExtent l="0" t="0" r="0" b="0"/>
            <wp:wrapSquare wrapText="bothSides"/>
            <wp:docPr id="13742245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E19A5" w14:textId="3595E6AC" w:rsidR="00E32887" w:rsidRDefault="0079730F" w:rsidP="00EA244A">
      <w:pPr>
        <w:pStyle w:val="pf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Historie zmrzlinářského řemesla</w:t>
      </w:r>
    </w:p>
    <w:p w14:paraId="518231F2" w14:textId="77777777" w:rsidR="0079730F" w:rsidRDefault="0079730F" w:rsidP="004C3D9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10E9AC1" w14:textId="5A64CE87" w:rsidR="00A5661A" w:rsidRPr="0079730F" w:rsidRDefault="00E46B30" w:rsidP="004C3D9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730F">
        <w:rPr>
          <w:rFonts w:asciiTheme="minorHAnsi" w:hAnsiTheme="minorHAnsi" w:cstheme="minorHAnsi"/>
          <w:sz w:val="22"/>
          <w:szCs w:val="22"/>
        </w:rPr>
        <w:t xml:space="preserve">Mnichov, 1966. Sofie touží po opravdové lásce a každý pátek nachází útěchu ve zmrzlinárně Bella Italia. Její srdce si získává samotářský Lorenzo, který jí odhaluje spletitou historii své rodiny – italských </w:t>
      </w:r>
      <w:r w:rsidR="004716D8">
        <w:rPr>
          <w:rFonts w:asciiTheme="minorHAnsi" w:hAnsiTheme="minorHAnsi" w:cstheme="minorHAnsi"/>
          <w:sz w:val="22"/>
          <w:szCs w:val="22"/>
        </w:rPr>
        <w:t xml:space="preserve">zmrzlinářů </w:t>
      </w:r>
      <w:r w:rsidRPr="0079730F">
        <w:rPr>
          <w:rFonts w:asciiTheme="minorHAnsi" w:hAnsiTheme="minorHAnsi" w:cstheme="minorHAnsi"/>
          <w:sz w:val="22"/>
          <w:szCs w:val="22"/>
        </w:rPr>
        <w:t xml:space="preserve">z údolí Val di </w:t>
      </w:r>
      <w:proofErr w:type="spellStart"/>
      <w:r w:rsidRPr="0079730F">
        <w:rPr>
          <w:rFonts w:asciiTheme="minorHAnsi" w:hAnsiTheme="minorHAnsi" w:cstheme="minorHAnsi"/>
          <w:sz w:val="22"/>
          <w:szCs w:val="22"/>
        </w:rPr>
        <w:t>Zoldo</w:t>
      </w:r>
      <w:proofErr w:type="spellEnd"/>
      <w:r w:rsidRPr="0079730F">
        <w:rPr>
          <w:rFonts w:asciiTheme="minorHAnsi" w:hAnsiTheme="minorHAnsi" w:cstheme="minorHAnsi"/>
          <w:sz w:val="22"/>
          <w:szCs w:val="22"/>
        </w:rPr>
        <w:t xml:space="preserve">. Právě oni se rozhodli zkusit štěstí v daleké Vídni, aby světu představili svou ledovou pochoutku. Příběh Sofie a Lorenza se tak propojuje s osudy generací rodiny </w:t>
      </w:r>
      <w:proofErr w:type="spellStart"/>
      <w:r w:rsidRPr="0079730F">
        <w:rPr>
          <w:rFonts w:asciiTheme="minorHAnsi" w:hAnsiTheme="minorHAnsi" w:cstheme="minorHAnsi"/>
          <w:sz w:val="22"/>
          <w:szCs w:val="22"/>
        </w:rPr>
        <w:t>Battagliových</w:t>
      </w:r>
      <w:proofErr w:type="spellEnd"/>
      <w:r w:rsidRPr="0079730F">
        <w:rPr>
          <w:rFonts w:asciiTheme="minorHAnsi" w:hAnsiTheme="minorHAnsi" w:cstheme="minorHAnsi"/>
          <w:sz w:val="22"/>
          <w:szCs w:val="22"/>
        </w:rPr>
        <w:t>, jejichž životy poznamenaly sny, tvrdá práce i tragédie.</w:t>
      </w:r>
    </w:p>
    <w:p w14:paraId="3741043D" w14:textId="77777777" w:rsidR="00E46B30" w:rsidRPr="0079730F" w:rsidRDefault="00E46B30" w:rsidP="004C3D9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9728739" w14:textId="7C32C270" w:rsidR="004C3D9F" w:rsidRPr="0079730F" w:rsidRDefault="00E46B30" w:rsidP="00E46B3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730F">
        <w:rPr>
          <w:rFonts w:asciiTheme="minorHAnsi" w:hAnsiTheme="minorHAnsi" w:cstheme="minorHAnsi"/>
          <w:sz w:val="22"/>
          <w:szCs w:val="22"/>
        </w:rPr>
        <w:t xml:space="preserve">Román Nico Mahlera vtahuje čtenáře do atmosféry 60. let v Německu a zároveň odhaluje bohatou tradici italského zmrzlinářství. Cesta od prvních kopečků </w:t>
      </w:r>
      <w:proofErr w:type="spellStart"/>
      <w:r w:rsidRPr="0079730F">
        <w:rPr>
          <w:rFonts w:asciiTheme="minorHAnsi" w:hAnsiTheme="minorHAnsi" w:cstheme="minorHAnsi"/>
          <w:sz w:val="22"/>
          <w:szCs w:val="22"/>
        </w:rPr>
        <w:t>gelata</w:t>
      </w:r>
      <w:proofErr w:type="spellEnd"/>
      <w:r w:rsidRPr="0079730F">
        <w:rPr>
          <w:rFonts w:asciiTheme="minorHAnsi" w:hAnsiTheme="minorHAnsi" w:cstheme="minorHAnsi"/>
          <w:sz w:val="22"/>
          <w:szCs w:val="22"/>
        </w:rPr>
        <w:t xml:space="preserve"> až po moderní </w:t>
      </w:r>
      <w:proofErr w:type="spellStart"/>
      <w:r w:rsidRPr="0079730F">
        <w:rPr>
          <w:rFonts w:asciiTheme="minorHAnsi" w:hAnsiTheme="minorHAnsi" w:cstheme="minorHAnsi"/>
          <w:sz w:val="22"/>
          <w:szCs w:val="22"/>
        </w:rPr>
        <w:t>gelaterie</w:t>
      </w:r>
      <w:proofErr w:type="spellEnd"/>
      <w:r w:rsidRPr="0079730F">
        <w:rPr>
          <w:rFonts w:asciiTheme="minorHAnsi" w:hAnsiTheme="minorHAnsi" w:cstheme="minorHAnsi"/>
          <w:sz w:val="22"/>
          <w:szCs w:val="22"/>
        </w:rPr>
        <w:t xml:space="preserve"> je prodchnutá odvahou, ztrátami i neutuchající touhou po lepším životě. </w:t>
      </w:r>
    </w:p>
    <w:p w14:paraId="12A071E6" w14:textId="77777777" w:rsidR="0079730F" w:rsidRDefault="0079730F" w:rsidP="00E46B30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99F0DF7" w14:textId="28D99508" w:rsidR="0079730F" w:rsidRDefault="0079730F" w:rsidP="00E46B3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730F">
        <w:rPr>
          <w:rFonts w:asciiTheme="minorHAnsi" w:hAnsiTheme="minorHAnsi" w:cstheme="minorHAnsi"/>
          <w:sz w:val="22"/>
          <w:szCs w:val="22"/>
        </w:rPr>
        <w:t xml:space="preserve">Román </w:t>
      </w:r>
      <w:r w:rsidRPr="0079730F">
        <w:rPr>
          <w:rFonts w:asciiTheme="minorHAnsi" w:hAnsiTheme="minorHAnsi" w:cstheme="minorHAnsi"/>
          <w:i/>
          <w:iCs/>
          <w:sz w:val="22"/>
          <w:szCs w:val="22"/>
        </w:rPr>
        <w:t>Zmrzlinárna pod kaštanem</w:t>
      </w:r>
      <w:r w:rsidRPr="0079730F">
        <w:rPr>
          <w:rFonts w:asciiTheme="minorHAnsi" w:hAnsiTheme="minorHAnsi" w:cstheme="minorHAnsi"/>
          <w:sz w:val="22"/>
          <w:szCs w:val="22"/>
        </w:rPr>
        <w:t xml:space="preserve"> přináší dojemný a voňavý příběh o hledání lásky i sebe sama. Příběh Sofie se proplétá s rodinnou historií italských mistrů zmrzliny, která uchvátí každého milovníka romantiky a rodinných ság – i ty, kdo věří, že láska chutná jako první kopeček </w:t>
      </w:r>
      <w:proofErr w:type="spellStart"/>
      <w:r w:rsidRPr="0079730F">
        <w:rPr>
          <w:rFonts w:asciiTheme="minorHAnsi" w:hAnsiTheme="minorHAnsi" w:cstheme="minorHAnsi"/>
          <w:sz w:val="22"/>
          <w:szCs w:val="22"/>
        </w:rPr>
        <w:t>gelata</w:t>
      </w:r>
      <w:proofErr w:type="spellEnd"/>
      <w:r w:rsidRPr="0079730F">
        <w:rPr>
          <w:rFonts w:asciiTheme="minorHAnsi" w:hAnsiTheme="minorHAnsi" w:cstheme="minorHAnsi"/>
          <w:sz w:val="22"/>
          <w:szCs w:val="22"/>
        </w:rPr>
        <w:t>.</w:t>
      </w:r>
    </w:p>
    <w:p w14:paraId="01C60EFB" w14:textId="77777777" w:rsidR="004C3D9F" w:rsidRDefault="004C3D9F" w:rsidP="00EA244A">
      <w:pPr>
        <w:rPr>
          <w:rFonts w:asciiTheme="minorHAnsi" w:hAnsiTheme="minorHAnsi" w:cstheme="minorHAnsi"/>
          <w:sz w:val="22"/>
          <w:szCs w:val="22"/>
        </w:rPr>
      </w:pPr>
    </w:p>
    <w:p w14:paraId="534D2499" w14:textId="135C2706" w:rsidR="00EA244A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 xml:space="preserve">datum vydání: </w:t>
      </w:r>
      <w:r w:rsidR="00716B32">
        <w:rPr>
          <w:rFonts w:ascii="Arial" w:hAnsi="Arial" w:cs="Arial"/>
          <w:b/>
          <w:bCs/>
        </w:rPr>
        <w:t>2</w:t>
      </w:r>
      <w:r w:rsidR="00E46B30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. </w:t>
      </w:r>
      <w:r w:rsidR="00E46B30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>. 202</w:t>
      </w:r>
      <w:r w:rsidR="00716B32">
        <w:rPr>
          <w:rFonts w:ascii="Arial" w:hAnsi="Arial" w:cs="Arial"/>
          <w:b/>
          <w:bCs/>
        </w:rPr>
        <w:t>5</w:t>
      </w:r>
    </w:p>
    <w:p w14:paraId="5181D534" w14:textId="6E5FBBE8" w:rsidR="00EA244A" w:rsidRPr="004E7201" w:rsidRDefault="00EA244A" w:rsidP="00EA244A">
      <w:pPr>
        <w:rPr>
          <w:rFonts w:ascii="Arial" w:hAnsi="Arial" w:cs="Arial"/>
          <w:b/>
          <w:bCs/>
        </w:rPr>
      </w:pPr>
      <w:r w:rsidRPr="004E7201">
        <w:rPr>
          <w:rFonts w:ascii="Arial" w:hAnsi="Arial" w:cs="Arial"/>
          <w:b/>
          <w:bCs/>
        </w:rPr>
        <w:t xml:space="preserve">počet stran: </w:t>
      </w:r>
      <w:r w:rsidR="00716B32" w:rsidRPr="004E7201">
        <w:rPr>
          <w:rFonts w:ascii="Arial" w:hAnsi="Arial" w:cs="Arial"/>
          <w:b/>
          <w:bCs/>
        </w:rPr>
        <w:t>3</w:t>
      </w:r>
      <w:r w:rsidR="004E7201" w:rsidRPr="004E7201">
        <w:rPr>
          <w:rFonts w:ascii="Arial" w:hAnsi="Arial" w:cs="Arial"/>
          <w:b/>
          <w:bCs/>
        </w:rPr>
        <w:t>0</w:t>
      </w:r>
      <w:r w:rsidR="00716B32" w:rsidRPr="004E7201">
        <w:rPr>
          <w:rFonts w:ascii="Arial" w:hAnsi="Arial" w:cs="Arial"/>
          <w:b/>
          <w:bCs/>
        </w:rPr>
        <w:t>4</w:t>
      </w:r>
    </w:p>
    <w:p w14:paraId="7CDD11A4" w14:textId="096468BB" w:rsidR="00EA244A" w:rsidRPr="004E7201" w:rsidRDefault="00EA244A" w:rsidP="00EA244A">
      <w:pPr>
        <w:rPr>
          <w:rFonts w:ascii="Arial" w:hAnsi="Arial" w:cs="Arial"/>
          <w:b/>
          <w:bCs/>
        </w:rPr>
      </w:pPr>
      <w:r w:rsidRPr="004E7201">
        <w:rPr>
          <w:rFonts w:ascii="Arial" w:hAnsi="Arial" w:cs="Arial"/>
          <w:b/>
          <w:bCs/>
        </w:rPr>
        <w:t xml:space="preserve">formát: </w:t>
      </w:r>
      <w:r w:rsidR="00B9584D" w:rsidRPr="004E7201">
        <w:rPr>
          <w:rFonts w:ascii="Arial" w:hAnsi="Arial" w:cs="Arial"/>
          <w:b/>
          <w:bCs/>
        </w:rPr>
        <w:t>145</w:t>
      </w:r>
      <w:r w:rsidRPr="004E7201">
        <w:rPr>
          <w:rFonts w:ascii="Arial" w:hAnsi="Arial" w:cs="Arial"/>
          <w:b/>
          <w:bCs/>
        </w:rPr>
        <w:t xml:space="preserve"> x 20</w:t>
      </w:r>
      <w:r w:rsidR="00B9584D" w:rsidRPr="004E7201">
        <w:rPr>
          <w:rFonts w:ascii="Arial" w:hAnsi="Arial" w:cs="Arial"/>
          <w:b/>
          <w:bCs/>
        </w:rPr>
        <w:t>5</w:t>
      </w:r>
    </w:p>
    <w:p w14:paraId="47FAB40B" w14:textId="5CEA5AD9" w:rsidR="00EA244A" w:rsidRPr="002C6E54" w:rsidRDefault="00EA244A" w:rsidP="00EA244A">
      <w:pPr>
        <w:rPr>
          <w:rFonts w:ascii="Arial" w:hAnsi="Arial" w:cs="Arial"/>
          <w:b/>
          <w:bCs/>
        </w:rPr>
      </w:pPr>
      <w:r w:rsidRPr="004E7201">
        <w:rPr>
          <w:rFonts w:ascii="Arial" w:hAnsi="Arial" w:cs="Arial"/>
          <w:b/>
          <w:bCs/>
        </w:rPr>
        <w:t xml:space="preserve">cena: </w:t>
      </w:r>
      <w:r w:rsidR="004E7201" w:rsidRPr="004E7201">
        <w:rPr>
          <w:rFonts w:ascii="Arial" w:hAnsi="Arial" w:cs="Arial"/>
          <w:b/>
          <w:bCs/>
        </w:rPr>
        <w:t>399</w:t>
      </w:r>
      <w:r w:rsidRPr="004E7201">
        <w:rPr>
          <w:rFonts w:ascii="Arial" w:hAnsi="Arial" w:cs="Arial"/>
          <w:b/>
          <w:bCs/>
        </w:rPr>
        <w:t xml:space="preserve"> Kč</w:t>
      </w:r>
    </w:p>
    <w:p w14:paraId="22A7C143" w14:textId="0C0116E4" w:rsidR="00AE3239" w:rsidRPr="00B45BC3" w:rsidRDefault="006C04A0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lastRenderedPageBreak/>
        <w:drawing>
          <wp:anchor distT="0" distB="0" distL="114300" distR="114300" simplePos="0" relativeHeight="251669504" behindDoc="0" locked="0" layoutInCell="1" allowOverlap="1" wp14:anchorId="79FA3E7A" wp14:editId="001131B4">
            <wp:simplePos x="0" y="0"/>
            <wp:positionH relativeFrom="column">
              <wp:posOffset>-278130</wp:posOffset>
            </wp:positionH>
            <wp:positionV relativeFrom="paragraph">
              <wp:posOffset>156845</wp:posOffset>
            </wp:positionV>
            <wp:extent cx="2301240" cy="2332990"/>
            <wp:effectExtent l="0" t="0" r="3810" b="0"/>
            <wp:wrapSquare wrapText="bothSides"/>
            <wp:docPr id="49784614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BBAF2" w14:textId="1028E5B5" w:rsidR="00AA238F" w:rsidRDefault="00AA238F">
      <w:pPr>
        <w:rPr>
          <w:rFonts w:ascii="Arial" w:hAnsi="Arial" w:cs="Arial"/>
          <w:b/>
          <w:noProof/>
          <w:sz w:val="24"/>
          <w:szCs w:val="22"/>
        </w:rPr>
      </w:pPr>
    </w:p>
    <w:p w14:paraId="1881BED5" w14:textId="58BE8DEF" w:rsidR="00B527D3" w:rsidRDefault="006C04A0" w:rsidP="003E4A28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t>NICO MAHLER</w:t>
      </w:r>
      <w:r w:rsidR="008A7131">
        <w:rPr>
          <w:rFonts w:ascii="Arial" w:hAnsi="Arial" w:cs="Arial"/>
          <w:b/>
          <w:noProof/>
          <w:sz w:val="24"/>
          <w:szCs w:val="22"/>
        </w:rPr>
        <w:t>…</w:t>
      </w:r>
    </w:p>
    <w:p w14:paraId="067FD50D" w14:textId="35C4053B" w:rsidR="00701982" w:rsidRPr="006301CB" w:rsidRDefault="00701982" w:rsidP="003E4A28">
      <w:pPr>
        <w:rPr>
          <w:rFonts w:asciiTheme="minorHAnsi" w:hAnsiTheme="minorHAnsi" w:cstheme="minorHAnsi"/>
          <w:sz w:val="22"/>
          <w:szCs w:val="22"/>
        </w:rPr>
      </w:pPr>
    </w:p>
    <w:p w14:paraId="34F93026" w14:textId="231457A7" w:rsidR="006C04A0" w:rsidRDefault="003E4A28" w:rsidP="006C04A0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71517424"/>
      <w:r>
        <w:rPr>
          <w:rFonts w:asciiTheme="minorHAnsi" w:hAnsiTheme="minorHAnsi" w:cstheme="minorHAnsi"/>
          <w:sz w:val="22"/>
          <w:szCs w:val="22"/>
        </w:rPr>
        <w:t xml:space="preserve">… </w:t>
      </w:r>
      <w:bookmarkEnd w:id="0"/>
      <w:r w:rsidR="006C04A0" w:rsidRPr="006C04A0">
        <w:rPr>
          <w:rFonts w:asciiTheme="minorHAnsi" w:hAnsiTheme="minorHAnsi" w:cstheme="minorHAnsi"/>
          <w:sz w:val="24"/>
          <w:szCs w:val="24"/>
        </w:rPr>
        <w:t>se narodil v roce 1974 v Mnichově, vystudoval historii a politologii a pracuje jako novinář na volné noze.</w:t>
      </w:r>
      <w:r w:rsidR="006C04A0">
        <w:rPr>
          <w:rFonts w:asciiTheme="minorHAnsi" w:hAnsiTheme="minorHAnsi" w:cstheme="minorHAnsi"/>
          <w:sz w:val="24"/>
          <w:szCs w:val="24"/>
        </w:rPr>
        <w:t xml:space="preserve"> </w:t>
      </w:r>
      <w:r w:rsidR="006C04A0" w:rsidRPr="006C04A0">
        <w:rPr>
          <w:rFonts w:asciiTheme="minorHAnsi" w:hAnsiTheme="minorHAnsi" w:cstheme="minorHAnsi"/>
          <w:sz w:val="24"/>
          <w:szCs w:val="24"/>
        </w:rPr>
        <w:t xml:space="preserve">Z dětství nejraději vzpomíná na nedělní výpravy do zmrzlinárny </w:t>
      </w:r>
      <w:proofErr w:type="spellStart"/>
      <w:r w:rsidR="006C04A0" w:rsidRPr="006C04A0">
        <w:rPr>
          <w:rFonts w:asciiTheme="minorHAnsi" w:hAnsiTheme="minorHAnsi" w:cstheme="minorHAnsi"/>
          <w:sz w:val="24"/>
          <w:szCs w:val="24"/>
        </w:rPr>
        <w:t>Venezia</w:t>
      </w:r>
      <w:proofErr w:type="spellEnd"/>
      <w:r w:rsidR="006C04A0" w:rsidRPr="006C04A0">
        <w:rPr>
          <w:rFonts w:asciiTheme="minorHAnsi" w:hAnsiTheme="minorHAnsi" w:cstheme="minorHAnsi"/>
          <w:sz w:val="24"/>
          <w:szCs w:val="24"/>
        </w:rPr>
        <w:t xml:space="preserve"> v rodném městě. Ve své románové prvotině se vydává po stopách zmrzlinářského řemesla a vypráví spletitý příběh německo-italské rodiny zasahující několik generací.</w:t>
      </w:r>
    </w:p>
    <w:p w14:paraId="0E30C918" w14:textId="77777777" w:rsidR="006C04A0" w:rsidRPr="006C04A0" w:rsidRDefault="006C04A0" w:rsidP="006C04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0D7A517" w14:textId="56B8FA25" w:rsidR="00701982" w:rsidRDefault="00701982" w:rsidP="006C04A0">
      <w:pPr>
        <w:rPr>
          <w:rFonts w:ascii="Arial" w:hAnsi="Arial" w:cs="Arial"/>
          <w:b/>
          <w:sz w:val="24"/>
          <w:szCs w:val="22"/>
        </w:rPr>
      </w:pPr>
    </w:p>
    <w:p w14:paraId="73BC393F" w14:textId="0872CC29" w:rsidR="003E4A28" w:rsidRDefault="00133262" w:rsidP="003E4A28">
      <w:pPr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</w:t>
      </w:r>
      <w:r w:rsidR="003E4A28">
        <w:rPr>
          <w:rFonts w:ascii="Arial" w:hAnsi="Arial" w:cs="Arial"/>
          <w:b/>
          <w:bCs/>
          <w:sz w:val="22"/>
          <w:szCs w:val="22"/>
        </w:rPr>
        <w:t xml:space="preserve">hlasy na knihu: </w:t>
      </w:r>
    </w:p>
    <w:p w14:paraId="51378484" w14:textId="77777777" w:rsidR="00133262" w:rsidRPr="009022BF" w:rsidRDefault="00133262" w:rsidP="00133262">
      <w:pPr>
        <w:pStyle w:val="Bezmezer"/>
        <w:rPr>
          <w:rFonts w:asciiTheme="minorHAnsi" w:hAnsiTheme="minorHAnsi" w:cstheme="minorHAnsi"/>
          <w:i/>
          <w:shd w:val="clear" w:color="auto" w:fill="FFFFFF"/>
        </w:rPr>
      </w:pPr>
      <w:r w:rsidRPr="009022BF">
        <w:rPr>
          <w:rFonts w:asciiTheme="minorHAnsi" w:hAnsiTheme="minorHAnsi" w:cstheme="minorHAnsi"/>
          <w:i/>
          <w:shd w:val="clear" w:color="auto" w:fill="FFFFFF"/>
        </w:rPr>
        <w:t>„</w:t>
      </w:r>
      <w:r>
        <w:rPr>
          <w:rFonts w:asciiTheme="minorHAnsi" w:hAnsiTheme="minorHAnsi" w:cstheme="minorHAnsi"/>
          <w:i/>
          <w:shd w:val="clear" w:color="auto" w:fill="FFFFFF"/>
        </w:rPr>
        <w:t>Dojemný a zároveň překrásný příběh, při kterém rozhodně dostanete chuť na zmrzlinu!“</w:t>
      </w:r>
    </w:p>
    <w:p w14:paraId="59E3AA65" w14:textId="77777777" w:rsidR="00133262" w:rsidRPr="009022BF" w:rsidRDefault="00133262" w:rsidP="00133262">
      <w:pPr>
        <w:pStyle w:val="Bezmezer"/>
        <w:rPr>
          <w:rFonts w:asciiTheme="minorHAnsi" w:hAnsiTheme="minorHAnsi" w:cstheme="minorHAnsi"/>
          <w:i/>
          <w:shd w:val="clear" w:color="auto" w:fill="FFFFFF"/>
        </w:rPr>
      </w:pPr>
      <w:r w:rsidRPr="00545738">
        <w:rPr>
          <w:rFonts w:asciiTheme="minorHAnsi" w:hAnsiTheme="minorHAnsi" w:cstheme="minorHAnsi"/>
          <w:shd w:val="clear" w:color="auto" w:fill="FFFFFF"/>
        </w:rPr>
        <w:t>― Blog Sommerleses Bücherkiste</w:t>
      </w:r>
    </w:p>
    <w:p w14:paraId="0E0CDADB" w14:textId="77777777" w:rsidR="00133262" w:rsidRDefault="00133262" w:rsidP="00133262">
      <w:pPr>
        <w:pStyle w:val="Bezmezer"/>
        <w:rPr>
          <w:rFonts w:asciiTheme="minorHAnsi" w:hAnsiTheme="minorHAnsi" w:cstheme="minorHAnsi"/>
          <w:i/>
          <w:shd w:val="clear" w:color="auto" w:fill="FFFFFF"/>
        </w:rPr>
      </w:pPr>
    </w:p>
    <w:p w14:paraId="1E34C832" w14:textId="77777777" w:rsidR="00133262" w:rsidRPr="009022BF" w:rsidRDefault="00133262" w:rsidP="00133262">
      <w:pPr>
        <w:pStyle w:val="Bezmezer"/>
        <w:rPr>
          <w:rFonts w:asciiTheme="minorHAnsi" w:hAnsiTheme="minorHAnsi" w:cstheme="minorHAnsi"/>
          <w:i/>
          <w:shd w:val="clear" w:color="auto" w:fill="FFFFFF"/>
        </w:rPr>
      </w:pPr>
      <w:r w:rsidRPr="009022BF">
        <w:rPr>
          <w:rFonts w:asciiTheme="minorHAnsi" w:hAnsiTheme="minorHAnsi" w:cstheme="minorHAnsi"/>
          <w:i/>
          <w:shd w:val="clear" w:color="auto" w:fill="FFFFFF"/>
        </w:rPr>
        <w:t>„</w:t>
      </w:r>
      <w:r>
        <w:rPr>
          <w:rFonts w:asciiTheme="minorHAnsi" w:hAnsiTheme="minorHAnsi" w:cstheme="minorHAnsi"/>
          <w:i/>
          <w:shd w:val="clear" w:color="auto" w:fill="FFFFFF"/>
        </w:rPr>
        <w:t>Tohle úžasné a jedinečné dílo uchvacuje od první stránky až do té poslední!</w:t>
      </w:r>
    </w:p>
    <w:p w14:paraId="69F0E853" w14:textId="35A3CAED" w:rsidR="00133262" w:rsidRDefault="00401D4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545738">
        <w:rPr>
          <w:rFonts w:asciiTheme="minorHAnsi" w:hAnsiTheme="minorHAnsi" w:cstheme="minorHAnsi"/>
          <w:shd w:val="clear" w:color="auto" w:fill="FFFFFF"/>
        </w:rPr>
        <w:t>―</w:t>
      </w:r>
      <w:r w:rsidR="00133262" w:rsidRPr="00895A43">
        <w:rPr>
          <w:rFonts w:asciiTheme="minorHAnsi" w:hAnsiTheme="minorHAnsi" w:cstheme="minorHAnsi"/>
          <w:shd w:val="clear" w:color="auto" w:fill="FFFFFF"/>
        </w:rPr>
        <w:t xml:space="preserve"> Marlies Butteweg ― ekz Bibliotheksservice</w:t>
      </w:r>
    </w:p>
    <w:p w14:paraId="17C577F1" w14:textId="77777777" w:rsidR="00A263DF" w:rsidRDefault="00A263DF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</w:p>
    <w:p w14:paraId="6D2188FE" w14:textId="77777777" w:rsidR="00A263DF" w:rsidRPr="009022BF" w:rsidRDefault="00A263DF" w:rsidP="00A263DF">
      <w:pPr>
        <w:pStyle w:val="Bezmezer"/>
        <w:rPr>
          <w:rFonts w:asciiTheme="minorHAnsi" w:hAnsiTheme="minorHAnsi" w:cstheme="minorHAnsi"/>
          <w:i/>
          <w:shd w:val="clear" w:color="auto" w:fill="FFFFFF"/>
        </w:rPr>
      </w:pPr>
      <w:r w:rsidRPr="009022BF">
        <w:rPr>
          <w:rFonts w:asciiTheme="minorHAnsi" w:hAnsiTheme="minorHAnsi" w:cstheme="minorHAnsi"/>
          <w:i/>
          <w:shd w:val="clear" w:color="auto" w:fill="FFFFFF"/>
        </w:rPr>
        <w:t>„</w:t>
      </w:r>
      <w:r>
        <w:rPr>
          <w:rFonts w:asciiTheme="minorHAnsi" w:hAnsiTheme="minorHAnsi" w:cstheme="minorHAnsi"/>
          <w:i/>
          <w:shd w:val="clear" w:color="auto" w:fill="FFFFFF"/>
        </w:rPr>
        <w:t>Autor skvěle propojuje realitu a fikci</w:t>
      </w:r>
      <w:r w:rsidRPr="009022BF">
        <w:rPr>
          <w:rFonts w:asciiTheme="minorHAnsi" w:hAnsiTheme="minorHAnsi" w:cstheme="minorHAnsi"/>
          <w:i/>
          <w:shd w:val="clear" w:color="auto" w:fill="FFFFFF"/>
        </w:rPr>
        <w:t>.“</w:t>
      </w:r>
    </w:p>
    <w:p w14:paraId="3A9178B4" w14:textId="77777777" w:rsidR="00A263DF" w:rsidRPr="009022BF" w:rsidRDefault="00A263DF" w:rsidP="00A263DF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652399">
        <w:rPr>
          <w:rFonts w:asciiTheme="minorHAnsi" w:hAnsiTheme="minorHAnsi" w:cstheme="minorHAnsi"/>
          <w:shd w:val="clear" w:color="auto" w:fill="FFFFFF"/>
        </w:rPr>
        <w:t>― @sylviahertel</w:t>
      </w:r>
    </w:p>
    <w:p w14:paraId="79D051C0" w14:textId="77777777" w:rsidR="00A263DF" w:rsidRPr="009022BF" w:rsidRDefault="00A263DF" w:rsidP="00A263DF">
      <w:pPr>
        <w:pStyle w:val="Bezmezer"/>
        <w:rPr>
          <w:rFonts w:asciiTheme="minorHAnsi" w:hAnsiTheme="minorHAnsi" w:cstheme="minorHAnsi"/>
          <w:shd w:val="clear" w:color="auto" w:fill="FFFFFF"/>
        </w:rPr>
      </w:pPr>
    </w:p>
    <w:p w14:paraId="47DD3413" w14:textId="77777777" w:rsidR="00A263DF" w:rsidRDefault="00A263DF" w:rsidP="00A263DF">
      <w:pPr>
        <w:pStyle w:val="Bezmezer"/>
        <w:rPr>
          <w:rFonts w:asciiTheme="minorHAnsi" w:hAnsiTheme="minorHAnsi" w:cstheme="minorHAnsi"/>
          <w:i/>
          <w:shd w:val="clear" w:color="auto" w:fill="FFFFFF"/>
        </w:rPr>
      </w:pPr>
      <w:r w:rsidRPr="009022BF">
        <w:rPr>
          <w:rFonts w:asciiTheme="minorHAnsi" w:hAnsiTheme="minorHAnsi" w:cstheme="minorHAnsi"/>
          <w:i/>
          <w:shd w:val="clear" w:color="auto" w:fill="FFFFFF"/>
        </w:rPr>
        <w:t>„</w:t>
      </w:r>
      <w:r w:rsidRPr="00920CA9">
        <w:rPr>
          <w:rFonts w:asciiTheme="minorHAnsi" w:hAnsiTheme="minorHAnsi" w:cstheme="minorHAnsi"/>
          <w:i/>
          <w:shd w:val="clear" w:color="auto" w:fill="FFFFFF"/>
        </w:rPr>
        <w:t xml:space="preserve">Zábavné čtení a zajímavé informace o historii výroby zmrzliny spolu s velmi osobními příběhy, které </w:t>
      </w:r>
      <w:r>
        <w:rPr>
          <w:rFonts w:asciiTheme="minorHAnsi" w:hAnsiTheme="minorHAnsi" w:cstheme="minorHAnsi"/>
          <w:i/>
          <w:shd w:val="clear" w:color="auto" w:fill="FFFFFF"/>
        </w:rPr>
        <w:t>vás chytí za</w:t>
      </w:r>
      <w:r w:rsidRPr="00920CA9">
        <w:rPr>
          <w:rFonts w:asciiTheme="minorHAnsi" w:hAnsiTheme="minorHAnsi" w:cstheme="minorHAnsi"/>
          <w:i/>
          <w:shd w:val="clear" w:color="auto" w:fill="FFFFFF"/>
        </w:rPr>
        <w:t xml:space="preserve"> srdce – nenechte si ujít. Rozhodně </w:t>
      </w:r>
      <w:r>
        <w:rPr>
          <w:rFonts w:asciiTheme="minorHAnsi" w:hAnsiTheme="minorHAnsi" w:cstheme="minorHAnsi"/>
          <w:i/>
          <w:shd w:val="clear" w:color="auto" w:fill="FFFFFF"/>
        </w:rPr>
        <w:t>doporučuji!</w:t>
      </w:r>
      <w:r w:rsidRPr="009022BF">
        <w:rPr>
          <w:rFonts w:asciiTheme="minorHAnsi" w:hAnsiTheme="minorHAnsi" w:cstheme="minorHAnsi"/>
          <w:i/>
          <w:shd w:val="clear" w:color="auto" w:fill="FFFFFF"/>
        </w:rPr>
        <w:t>“</w:t>
      </w:r>
    </w:p>
    <w:p w14:paraId="0C23AA87" w14:textId="77777777" w:rsidR="00A263DF" w:rsidRDefault="00A263DF" w:rsidP="00A263DF">
      <w:pPr>
        <w:pStyle w:val="Bezmezer"/>
        <w:rPr>
          <w:rFonts w:asciiTheme="minorHAnsi" w:hAnsiTheme="minorHAnsi" w:cstheme="minorHAnsi"/>
          <w:i/>
          <w:shd w:val="clear" w:color="auto" w:fill="FFFFFF"/>
        </w:rPr>
      </w:pPr>
    </w:p>
    <w:p w14:paraId="09AFF9D3" w14:textId="0D972A00" w:rsidR="0079730F" w:rsidRDefault="00A263DF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i/>
          <w:shd w:val="clear" w:color="auto" w:fill="FFFFFF"/>
        </w:rPr>
        <w:t>„</w:t>
      </w:r>
      <w:r w:rsidRPr="007A580E">
        <w:rPr>
          <w:rFonts w:asciiTheme="minorHAnsi" w:hAnsiTheme="minorHAnsi" w:cstheme="minorHAnsi"/>
          <w:i/>
          <w:shd w:val="clear" w:color="auto" w:fill="FFFFFF"/>
        </w:rPr>
        <w:t>S</w:t>
      </w:r>
      <w:r>
        <w:rPr>
          <w:rFonts w:asciiTheme="minorHAnsi" w:hAnsiTheme="minorHAnsi" w:cstheme="minorHAnsi"/>
          <w:i/>
          <w:shd w:val="clear" w:color="auto" w:fill="FFFFFF"/>
        </w:rPr>
        <w:t>kvělá četba pro všechny, kdo milují rodinné příběhy na pozadí historie!“</w:t>
      </w:r>
    </w:p>
    <w:p w14:paraId="56758F9A" w14:textId="2089B9B5" w:rsidR="00701982" w:rsidRPr="00701982" w:rsidRDefault="004E6E4F" w:rsidP="00701982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/>
      </w:r>
      <w:r w:rsidR="00701982" w:rsidRPr="00701982">
        <w:rPr>
          <w:rFonts w:ascii="Arial" w:hAnsi="Arial" w:cs="Arial"/>
          <w:b/>
          <w:bCs/>
          <w:sz w:val="22"/>
          <w:szCs w:val="22"/>
        </w:rPr>
        <w:t>Ukázka:</w:t>
      </w:r>
    </w:p>
    <w:p w14:paraId="59EE8B39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Zůstala stát ve dveřích. Lorenzo kolem ní nemohl projít ven. „Lorenzo?“</w:t>
      </w:r>
    </w:p>
    <w:p w14:paraId="2F5FE3EC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„Ano?“</w:t>
      </w:r>
    </w:p>
    <w:p w14:paraId="0CB7A2E3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„Budeš mi ještě něco vyprávět?“</w:t>
      </w:r>
    </w:p>
    <w:p w14:paraId="7BF0A33F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„Vyprávět?“</w:t>
      </w:r>
    </w:p>
    <w:p w14:paraId="59B39E59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„Cokoli. Ještě se mi nechce spát.“</w:t>
      </w:r>
    </w:p>
    <w:p w14:paraId="5ACE9CEA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„Ale o čem?“</w:t>
      </w:r>
    </w:p>
    <w:p w14:paraId="43669C04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Neznělo to zrovna nadšeně. Za normálních okolností by Sofie ustoupila a řekla by: „Promiň, už je pozdě. Běž si lehnout. Nedošlo mi, že jsi celý den řídil.“ Jenže byla přiopilá a na omlouvání neměla myšlenky. Místo toho zaprosila: „Nějaký krátký příběh. Prosím. O tvé rodině.“</w:t>
      </w:r>
    </w:p>
    <w:p w14:paraId="527C2B94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„O mé rodině?“</w:t>
      </w:r>
    </w:p>
    <w:p w14:paraId="00A0BCB6" w14:textId="77777777" w:rsidR="00133262" w:rsidRPr="00133262" w:rsidRDefault="00133262" w:rsidP="00133262">
      <w:pPr>
        <w:pStyle w:val="Bezmezer"/>
        <w:rPr>
          <w:rFonts w:asciiTheme="minorHAnsi" w:hAnsiTheme="minorHAnsi" w:cstheme="minorHAnsi"/>
          <w:shd w:val="clear" w:color="auto" w:fill="FFFFFF"/>
        </w:rPr>
      </w:pPr>
      <w:r w:rsidRPr="00133262">
        <w:rPr>
          <w:rFonts w:asciiTheme="minorHAnsi" w:hAnsiTheme="minorHAnsi" w:cstheme="minorHAnsi"/>
          <w:shd w:val="clear" w:color="auto" w:fill="FFFFFF"/>
        </w:rPr>
        <w:t>„O těch gelatieri,“ odpověděla s lehkým pokusem o italský přízvuk. „Vyprávěj mi, jak se z lidí z údolí Zoldo stali zmrzlináři.“</w:t>
      </w:r>
    </w:p>
    <w:p w14:paraId="67379267" w14:textId="4D984D23" w:rsidR="00C26110" w:rsidRPr="00C26110" w:rsidRDefault="00133262" w:rsidP="00A263DF">
      <w:pPr>
        <w:pStyle w:val="Bezmezer"/>
        <w:rPr>
          <w:rFonts w:asciiTheme="minorHAnsi" w:hAnsiTheme="minorHAnsi" w:cstheme="minorHAnsi"/>
        </w:rPr>
      </w:pPr>
      <w:r w:rsidRPr="00133262">
        <w:rPr>
          <w:rFonts w:asciiTheme="minorHAnsi" w:hAnsiTheme="minorHAnsi" w:cstheme="minorHAnsi"/>
          <w:shd w:val="clear" w:color="auto" w:fill="FFFFFF"/>
        </w:rPr>
        <w:t xml:space="preserve">„To ale není krátký příběh, spíš docela dlouhý.“ </w:t>
      </w:r>
    </w:p>
    <w:sectPr w:rsidR="00C26110" w:rsidRPr="00C26110" w:rsidSect="00BA7E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A7F6B" w14:textId="77777777" w:rsidR="007B104A" w:rsidRDefault="007B104A">
      <w:r>
        <w:separator/>
      </w:r>
    </w:p>
  </w:endnote>
  <w:endnote w:type="continuationSeparator" w:id="0">
    <w:p w14:paraId="7CBF79ED" w14:textId="77777777" w:rsidR="007B104A" w:rsidRDefault="007B1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DA5E" w14:textId="77777777" w:rsidR="006C2620" w:rsidRDefault="006C26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51FC" w14:textId="77777777" w:rsidR="0063391F" w:rsidRPr="000C2FCE" w:rsidRDefault="00B45BC3" w:rsidP="000C2FCE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DCA8" w14:textId="77777777" w:rsidR="00D211D3" w:rsidRDefault="00B45BC3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E3A08" w14:textId="77777777" w:rsidR="007B104A" w:rsidRDefault="007B104A">
      <w:r>
        <w:separator/>
      </w:r>
    </w:p>
  </w:footnote>
  <w:footnote w:type="continuationSeparator" w:id="0">
    <w:p w14:paraId="5AD0475E" w14:textId="77777777" w:rsidR="007B104A" w:rsidRDefault="007B1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43B5C" w14:textId="77777777" w:rsidR="006C2620" w:rsidRDefault="006C26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1C63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4F0B9B" w:rsidRPr="00C23107" w:rsidRDefault="00B45BC3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4F0B9B" w:rsidRDefault="00B45BC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B7B42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77777777" w:rsidR="00C23107" w:rsidRDefault="00750FA0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09FBCC20" w14:textId="77777777" w:rsidR="00C23107" w:rsidRDefault="00750FA0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67C1" w14:textId="77777777" w:rsidR="00D211D3" w:rsidRDefault="00B45BC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7C5DE60A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2A53A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02C72"/>
    <w:multiLevelType w:val="hybridMultilevel"/>
    <w:tmpl w:val="BABAE83A"/>
    <w:lvl w:ilvl="0" w:tplc="0F464B06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933135">
    <w:abstractNumId w:val="0"/>
  </w:num>
  <w:num w:numId="2" w16cid:durableId="1116947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4B"/>
    <w:rsid w:val="00047250"/>
    <w:rsid w:val="00062100"/>
    <w:rsid w:val="00072F33"/>
    <w:rsid w:val="00080554"/>
    <w:rsid w:val="000848C2"/>
    <w:rsid w:val="000A4500"/>
    <w:rsid w:val="000A5C4E"/>
    <w:rsid w:val="000A7699"/>
    <w:rsid w:val="000B1FF3"/>
    <w:rsid w:val="000B687A"/>
    <w:rsid w:val="000C1A21"/>
    <w:rsid w:val="000C2FCE"/>
    <w:rsid w:val="00125472"/>
    <w:rsid w:val="00133262"/>
    <w:rsid w:val="00176CB4"/>
    <w:rsid w:val="00236E44"/>
    <w:rsid w:val="00295DF6"/>
    <w:rsid w:val="002A6713"/>
    <w:rsid w:val="00333F7C"/>
    <w:rsid w:val="0037384B"/>
    <w:rsid w:val="003A68D9"/>
    <w:rsid w:val="003B726C"/>
    <w:rsid w:val="003C1FC5"/>
    <w:rsid w:val="003E1010"/>
    <w:rsid w:val="003E4A28"/>
    <w:rsid w:val="00401D42"/>
    <w:rsid w:val="00404194"/>
    <w:rsid w:val="004147ED"/>
    <w:rsid w:val="00414B0A"/>
    <w:rsid w:val="00421AEE"/>
    <w:rsid w:val="0043455E"/>
    <w:rsid w:val="00441692"/>
    <w:rsid w:val="004716D8"/>
    <w:rsid w:val="004A328B"/>
    <w:rsid w:val="004C3D9F"/>
    <w:rsid w:val="004D2ABA"/>
    <w:rsid w:val="004E5F88"/>
    <w:rsid w:val="004E6E4F"/>
    <w:rsid w:val="004E7201"/>
    <w:rsid w:val="004F0B9B"/>
    <w:rsid w:val="00500853"/>
    <w:rsid w:val="00515363"/>
    <w:rsid w:val="005423B3"/>
    <w:rsid w:val="0057194B"/>
    <w:rsid w:val="00592011"/>
    <w:rsid w:val="00592907"/>
    <w:rsid w:val="005D4A58"/>
    <w:rsid w:val="0063391F"/>
    <w:rsid w:val="006354EF"/>
    <w:rsid w:val="006354F9"/>
    <w:rsid w:val="00653ACD"/>
    <w:rsid w:val="00676294"/>
    <w:rsid w:val="00682033"/>
    <w:rsid w:val="00691C59"/>
    <w:rsid w:val="006A4398"/>
    <w:rsid w:val="006C04A0"/>
    <w:rsid w:val="006C2620"/>
    <w:rsid w:val="00701982"/>
    <w:rsid w:val="00701A23"/>
    <w:rsid w:val="00716B32"/>
    <w:rsid w:val="00727B59"/>
    <w:rsid w:val="00750FA0"/>
    <w:rsid w:val="00751567"/>
    <w:rsid w:val="0076673B"/>
    <w:rsid w:val="00772E33"/>
    <w:rsid w:val="00791E5A"/>
    <w:rsid w:val="0079730F"/>
    <w:rsid w:val="007A17E7"/>
    <w:rsid w:val="007B104A"/>
    <w:rsid w:val="007B5790"/>
    <w:rsid w:val="007E3E82"/>
    <w:rsid w:val="008146D4"/>
    <w:rsid w:val="00827987"/>
    <w:rsid w:val="008510A9"/>
    <w:rsid w:val="00856308"/>
    <w:rsid w:val="008625D0"/>
    <w:rsid w:val="008639DC"/>
    <w:rsid w:val="008650CF"/>
    <w:rsid w:val="00875851"/>
    <w:rsid w:val="008949B0"/>
    <w:rsid w:val="00894F97"/>
    <w:rsid w:val="008A1D45"/>
    <w:rsid w:val="008A7131"/>
    <w:rsid w:val="008A78BD"/>
    <w:rsid w:val="008C3F95"/>
    <w:rsid w:val="008E008E"/>
    <w:rsid w:val="008E142F"/>
    <w:rsid w:val="008F2489"/>
    <w:rsid w:val="009204B6"/>
    <w:rsid w:val="0092109A"/>
    <w:rsid w:val="009632EF"/>
    <w:rsid w:val="00971EE9"/>
    <w:rsid w:val="00980DCA"/>
    <w:rsid w:val="0098529E"/>
    <w:rsid w:val="00996368"/>
    <w:rsid w:val="009A3014"/>
    <w:rsid w:val="009A5D91"/>
    <w:rsid w:val="009B3C88"/>
    <w:rsid w:val="009C3919"/>
    <w:rsid w:val="009E67EF"/>
    <w:rsid w:val="00A000AD"/>
    <w:rsid w:val="00A263DF"/>
    <w:rsid w:val="00A45F3A"/>
    <w:rsid w:val="00A5661A"/>
    <w:rsid w:val="00A71405"/>
    <w:rsid w:val="00A727EA"/>
    <w:rsid w:val="00AA238F"/>
    <w:rsid w:val="00AA2875"/>
    <w:rsid w:val="00AA628F"/>
    <w:rsid w:val="00AE3239"/>
    <w:rsid w:val="00AF7E68"/>
    <w:rsid w:val="00B071D5"/>
    <w:rsid w:val="00B45BC3"/>
    <w:rsid w:val="00B5021A"/>
    <w:rsid w:val="00B527D3"/>
    <w:rsid w:val="00B57AB3"/>
    <w:rsid w:val="00B85DCB"/>
    <w:rsid w:val="00B9129E"/>
    <w:rsid w:val="00B9584D"/>
    <w:rsid w:val="00BA5EB7"/>
    <w:rsid w:val="00BA7ED0"/>
    <w:rsid w:val="00BD7120"/>
    <w:rsid w:val="00BE778B"/>
    <w:rsid w:val="00BF57D0"/>
    <w:rsid w:val="00BF591A"/>
    <w:rsid w:val="00C000EC"/>
    <w:rsid w:val="00C016B8"/>
    <w:rsid w:val="00C23107"/>
    <w:rsid w:val="00C26110"/>
    <w:rsid w:val="00C27DD5"/>
    <w:rsid w:val="00C46975"/>
    <w:rsid w:val="00C5162F"/>
    <w:rsid w:val="00C52737"/>
    <w:rsid w:val="00C751DD"/>
    <w:rsid w:val="00C8302B"/>
    <w:rsid w:val="00CE04A4"/>
    <w:rsid w:val="00D02FFD"/>
    <w:rsid w:val="00D1278B"/>
    <w:rsid w:val="00D211D3"/>
    <w:rsid w:val="00D60A99"/>
    <w:rsid w:val="00D61D03"/>
    <w:rsid w:val="00DA5EF9"/>
    <w:rsid w:val="00DC2B09"/>
    <w:rsid w:val="00DE4878"/>
    <w:rsid w:val="00DF75A0"/>
    <w:rsid w:val="00E034D9"/>
    <w:rsid w:val="00E06164"/>
    <w:rsid w:val="00E16870"/>
    <w:rsid w:val="00E25810"/>
    <w:rsid w:val="00E31207"/>
    <w:rsid w:val="00E32887"/>
    <w:rsid w:val="00E46B30"/>
    <w:rsid w:val="00E649D4"/>
    <w:rsid w:val="00E76EE6"/>
    <w:rsid w:val="00EA244A"/>
    <w:rsid w:val="00EB40D0"/>
    <w:rsid w:val="00EC715D"/>
    <w:rsid w:val="00ED680E"/>
    <w:rsid w:val="00EE1C66"/>
    <w:rsid w:val="00F04100"/>
    <w:rsid w:val="00F0710E"/>
    <w:rsid w:val="00F64D38"/>
    <w:rsid w:val="00F85A58"/>
    <w:rsid w:val="00FA63E7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chartTrackingRefBased/>
  <w15:docId w15:val="{1BC11269-0D95-455B-93DD-F219F5F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A244A"/>
    <w:pPr>
      <w:ind w:left="720"/>
      <w:contextualSpacing/>
    </w:pPr>
  </w:style>
  <w:style w:type="paragraph" w:customStyle="1" w:styleId="pf0">
    <w:name w:val="pf0"/>
    <w:basedOn w:val="Normln"/>
    <w:rsid w:val="00EA24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ezmezer">
    <w:name w:val="No Spacing"/>
    <w:uiPriority w:val="1"/>
    <w:qFormat/>
    <w:rsid w:val="00701982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E323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92109A"/>
    <w:rPr>
      <w:rFonts w:ascii="Wide Latin" w:hAnsi="Wide Latin"/>
    </w:rPr>
  </w:style>
  <w:style w:type="character" w:styleId="Odkaznakoment">
    <w:name w:val="annotation reference"/>
    <w:basedOn w:val="Standardnpsmoodstavce"/>
    <w:rsid w:val="0092109A"/>
    <w:rPr>
      <w:sz w:val="16"/>
      <w:szCs w:val="16"/>
    </w:rPr>
  </w:style>
  <w:style w:type="paragraph" w:styleId="Textkomente">
    <w:name w:val="annotation text"/>
    <w:basedOn w:val="Normln"/>
    <w:link w:val="TextkomenteChar"/>
    <w:rsid w:val="0092109A"/>
  </w:style>
  <w:style w:type="character" w:customStyle="1" w:styleId="TextkomenteChar">
    <w:name w:val="Text komentáře Char"/>
    <w:basedOn w:val="Standardnpsmoodstavce"/>
    <w:link w:val="Textkomente"/>
    <w:rsid w:val="0092109A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9210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92109A"/>
    <w:rPr>
      <w:rFonts w:ascii="Wide Latin" w:hAnsi="Wide Lat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afora.cz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rada.cz/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METAFOR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2B4591-DAD8-45AD-A774-4E717751F4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C27F51-797B-4CE8-958E-68B18A63306B}"/>
</file>

<file path=customXml/itemProps3.xml><?xml version="1.0" encoding="utf-8"?>
<ds:datastoreItem xmlns:ds="http://schemas.openxmlformats.org/officeDocument/2006/customXml" ds:itemID="{52A8D31A-2C05-4C5C-B5FA-8EE9C6E27B49}"/>
</file>

<file path=customXml/itemProps4.xml><?xml version="1.0" encoding="utf-8"?>
<ds:datastoreItem xmlns:ds="http://schemas.openxmlformats.org/officeDocument/2006/customXml" ds:itemID="{7166B3F9-A0FB-4FB1-95AD-5C4BF2A90640}"/>
</file>

<file path=docProps/app.xml><?xml version="1.0" encoding="utf-8"?>
<Properties xmlns="http://schemas.openxmlformats.org/officeDocument/2006/extended-properties" xmlns:vt="http://schemas.openxmlformats.org/officeDocument/2006/docPropsVTypes">
  <Template>TZ_GRADA-METAFORA</Template>
  <TotalTime>4</TotalTime>
  <Pages>2</Pages>
  <Words>471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3249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Neumannová Bílá Kristina</cp:lastModifiedBy>
  <cp:revision>4</cp:revision>
  <cp:lastPrinted>2005-11-10T11:15:00Z</cp:lastPrinted>
  <dcterms:created xsi:type="dcterms:W3CDTF">2025-07-23T06:56:00Z</dcterms:created>
  <dcterms:modified xsi:type="dcterms:W3CDTF">2025-07-28T06:44:00Z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