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260" w:rsidRDefault="00E14073" w:rsidP="00AC7E72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Cesta moderní ženy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E14073">
        <w:rPr>
          <w:rFonts w:ascii="Arial" w:eastAsia="Calibri" w:hAnsi="Arial" w:cs="Arial"/>
          <w:bCs/>
          <w:i/>
          <w:sz w:val="22"/>
          <w:szCs w:val="22"/>
          <w:lang w:eastAsia="en-US"/>
        </w:rPr>
        <w:t>23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E14073" w:rsidRDefault="00E14073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>Pr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>vodce pro ženy, které hledají návod, jak žít práv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 xml:space="preserve"> takový život, jaký si vysnily, a za podmínek, jež si samy stanoví. Svižný text je 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>len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 xml:space="preserve">ný do krátkých kapitol, jejichž délka je ideální k 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>etb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 xml:space="preserve"> t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>eba b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>hem dojížd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>ní do práce, polední p</w:t>
      </w:r>
      <w:r w:rsidRPr="00E14073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b/>
          <w:sz w:val="22"/>
          <w:szCs w:val="22"/>
          <w:lang w:eastAsia="en-US"/>
        </w:rPr>
        <w:t xml:space="preserve">estávky nebo na konci dne.  </w:t>
      </w:r>
    </w:p>
    <w:p w:rsidR="00837260" w:rsidRPr="00E20327" w:rsidRDefault="00837260" w:rsidP="005D1122">
      <w:pPr>
        <w:suppressAutoHyphens/>
        <w:autoSpaceDN w:val="0"/>
        <w:spacing w:line="360" w:lineRule="auto"/>
        <w:jc w:val="both"/>
      </w:pPr>
    </w:p>
    <w:p w:rsidR="00AC7E72" w:rsidRDefault="00E14073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2533675" cy="3636000"/>
            <wp:effectExtent l="0" t="0" r="0" b="3175"/>
            <wp:wrapTight wrapText="bothSides">
              <wp:wrapPolygon edited="0">
                <wp:start x="0" y="0"/>
                <wp:lineTo x="0" y="21506"/>
                <wp:lineTo x="21438" y="21506"/>
                <wp:lineTo x="2143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75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073">
        <w:rPr>
          <w:rFonts w:ascii="Arial" w:eastAsia="Calibri" w:hAnsi="Arial" w:cs="Arial"/>
          <w:b/>
          <w:bCs/>
          <w:sz w:val="22"/>
          <w:szCs w:val="22"/>
          <w:lang w:eastAsia="en-US"/>
        </w:rPr>
        <w:t>SÍLA A MOUDROST PRO MODERNÍ ŽENU.</w:t>
      </w:r>
    </w:p>
    <w:p w:rsidR="00E14073" w:rsidRDefault="00E14073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4073" w:rsidRDefault="00E14073" w:rsidP="00E1407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4073">
        <w:rPr>
          <w:rFonts w:ascii="Arial" w:eastAsia="Calibri" w:hAnsi="Arial" w:cs="Arial"/>
          <w:sz w:val="22"/>
          <w:szCs w:val="22"/>
          <w:lang w:eastAsia="en-US"/>
        </w:rPr>
        <w:t>Cesta moderní ženy je pr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vodce pro 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tená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ky, které hledají návod, jak žít práv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takový život, jaký si vysnily, a za podmínek, jež si samy stanoví. Je to kniha pro ženy, které jsou 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ipraveny hovo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it samy za sebe a op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t se o svou vlastní sílu. Je to zárove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kniha pro ženy, které touží po život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, který je klidn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jší a srozumiteln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jší.</w:t>
      </w:r>
    </w:p>
    <w:p w:rsidR="00E14073" w:rsidRPr="00E14073" w:rsidRDefault="00E14073" w:rsidP="00E1407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4073" w:rsidRDefault="00E14073" w:rsidP="00E1407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Ž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eny se postupn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oproš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ť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ují od mužských 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edstav o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úsp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chu, které nejsou jejich vlastní, a už se necht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jí s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muži srovnávat. Jsou 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ipraveny pln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uplatnit ženskou sílu, která byla po staletí ter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em opovržení a vnímána jako pod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adná. Autorka ilustruje životní pou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ť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dnešních žen pomocí 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klad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ze své vlastní práce s t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mi, jimž pomáhala 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i rozhodování, jak a kam se vydat dál.</w:t>
      </w:r>
    </w:p>
    <w:p w:rsidR="00E14073" w:rsidRPr="00E14073" w:rsidRDefault="00E14073" w:rsidP="00E1407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1522D" w:rsidRDefault="00E14073" w:rsidP="00E14073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Celý text je 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len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n do krátkých kapitolek, jejichž délka je ideální k 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etb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t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eba b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hem dojížd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ní do práce, polední 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estávky nebo na konci dne, a jedná se o ideální dárek pro ženy bez ohledu na v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k.</w:t>
      </w:r>
    </w:p>
    <w:p w:rsidR="00837260" w:rsidRDefault="0083726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E20327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E14073">
        <w:rPr>
          <w:rFonts w:ascii="Arial" w:eastAsia="Calibri" w:hAnsi="Arial" w:cs="Arial"/>
          <w:b/>
          <w:bCs/>
          <w:sz w:val="22"/>
          <w:szCs w:val="22"/>
          <w:lang w:eastAsia="en-US"/>
        </w:rPr>
        <w:t>92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1</w:t>
      </w:r>
      <w:r w:rsidR="00E14073">
        <w:rPr>
          <w:rFonts w:ascii="Arial" w:eastAsia="Calibri" w:hAnsi="Arial" w:cs="Arial"/>
          <w:b/>
          <w:bCs/>
          <w:sz w:val="22"/>
          <w:szCs w:val="22"/>
          <w:lang w:eastAsia="en-US"/>
        </w:rPr>
        <w:t>46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×2</w:t>
      </w:r>
      <w:r w:rsidR="00E14073">
        <w:rPr>
          <w:rFonts w:ascii="Arial" w:eastAsia="Calibri" w:hAnsi="Arial" w:cs="Arial"/>
          <w:b/>
          <w:bCs/>
          <w:sz w:val="22"/>
          <w:szCs w:val="22"/>
          <w:lang w:eastAsia="en-US"/>
        </w:rPr>
        <w:t>10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7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E14073">
        <w:rPr>
          <w:rFonts w:ascii="Arial" w:eastAsia="Calibri" w:hAnsi="Arial" w:cs="Arial"/>
          <w:b/>
          <w:bCs/>
          <w:sz w:val="22"/>
          <w:szCs w:val="22"/>
          <w:lang w:eastAsia="en-US"/>
        </w:rPr>
        <w:t>ce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Pr="00E14073" w:rsidRDefault="00E14073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140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Megan </w:t>
      </w:r>
      <w:proofErr w:type="spellStart"/>
      <w:r w:rsidRPr="00E14073">
        <w:rPr>
          <w:rFonts w:ascii="Arial" w:eastAsia="Calibri" w:hAnsi="Arial" w:cs="Arial"/>
          <w:b/>
          <w:bCs/>
          <w:sz w:val="22"/>
          <w:szCs w:val="22"/>
          <w:lang w:eastAsia="en-US"/>
        </w:rPr>
        <w:t>Dalla-Camina</w:t>
      </w:r>
      <w:proofErr w:type="spellEnd"/>
      <w:r w:rsidRPr="00E140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je mentorka, autorka bestseller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Lead </w:t>
      </w:r>
      <w:proofErr w:type="spellStart"/>
      <w:r w:rsidRPr="00E14073">
        <w:rPr>
          <w:rFonts w:ascii="Arial" w:eastAsia="Calibri" w:hAnsi="Arial" w:cs="Arial"/>
          <w:sz w:val="22"/>
          <w:szCs w:val="22"/>
          <w:lang w:eastAsia="en-US"/>
        </w:rPr>
        <w:t>Like</w:t>
      </w:r>
      <w:proofErr w:type="spellEnd"/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proofErr w:type="spellStart"/>
      <w:r w:rsidRPr="00E14073">
        <w:rPr>
          <w:rFonts w:ascii="Arial" w:eastAsia="Calibri" w:hAnsi="Arial" w:cs="Arial"/>
          <w:sz w:val="22"/>
          <w:szCs w:val="22"/>
          <w:lang w:eastAsia="en-US"/>
        </w:rPr>
        <w:t>Woman</w:t>
      </w:r>
      <w:proofErr w:type="spellEnd"/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(Šéfujte jako žena) a Jak získat doopravdy to, co chceme (Grada 2013) a oce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ovaná podnikatelka, která pomáhá ženám v r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stu. Vede je, aby si samy definovaly, co pro n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znamená úsp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ch, aby pln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využily svou sílu a dokázaly 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lastRenderedPageBreak/>
        <w:t>aktivovat zm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nu, po které touží. Její myšlenky zaznívají v médiích po celém sv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v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etn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asopis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Elle, Marie Claire, </w:t>
      </w:r>
      <w:proofErr w:type="spellStart"/>
      <w:r w:rsidRPr="00E14073">
        <w:rPr>
          <w:rFonts w:ascii="Arial" w:eastAsia="Calibri" w:hAnsi="Arial" w:cs="Arial"/>
          <w:sz w:val="22"/>
          <w:szCs w:val="22"/>
          <w:lang w:eastAsia="en-US"/>
        </w:rPr>
        <w:t>Wellbeing</w:t>
      </w:r>
      <w:proofErr w:type="spellEnd"/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E14073">
        <w:rPr>
          <w:rFonts w:ascii="Arial" w:eastAsia="Calibri" w:hAnsi="Arial" w:cs="Arial"/>
          <w:sz w:val="22"/>
          <w:szCs w:val="22"/>
          <w:lang w:eastAsia="en-US"/>
        </w:rPr>
        <w:t>Magazine</w:t>
      </w:r>
      <w:proofErr w:type="spellEnd"/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 a Fast </w:t>
      </w:r>
      <w:proofErr w:type="spellStart"/>
      <w:r w:rsidRPr="00E14073">
        <w:rPr>
          <w:rFonts w:ascii="Arial" w:eastAsia="Calibri" w:hAnsi="Arial" w:cs="Arial"/>
          <w:sz w:val="22"/>
          <w:szCs w:val="22"/>
          <w:lang w:eastAsia="en-US"/>
        </w:rPr>
        <w:t>Company</w:t>
      </w:r>
      <w:proofErr w:type="spellEnd"/>
      <w:r w:rsidRPr="00E14073">
        <w:rPr>
          <w:rFonts w:ascii="Arial" w:eastAsia="Calibri" w:hAnsi="Arial" w:cs="Arial"/>
          <w:sz w:val="22"/>
          <w:szCs w:val="22"/>
          <w:lang w:eastAsia="en-US"/>
        </w:rPr>
        <w:t>. Každý týden píše 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>sp</w:t>
      </w:r>
      <w:r w:rsidRPr="00E14073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sz w:val="22"/>
          <w:szCs w:val="22"/>
          <w:lang w:eastAsia="en-US"/>
        </w:rPr>
        <w:t xml:space="preserve">vky na </w:t>
      </w:r>
      <w:hyperlink r:id="rId9" w:history="1">
        <w:r w:rsidRPr="00E14073">
          <w:rPr>
            <w:rStyle w:val="Hypertextovodkaz"/>
            <w:rFonts w:ascii="Arial" w:eastAsia="Calibri" w:hAnsi="Arial" w:cs="Arial"/>
            <w:sz w:val="22"/>
            <w:szCs w:val="22"/>
            <w:lang w:eastAsia="en-US"/>
          </w:rPr>
          <w:t>www.megandallacamina.com</w:t>
        </w:r>
      </w:hyperlink>
      <w:r w:rsidRPr="00E14073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14073" w:rsidRDefault="00E14073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AC7E7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E14073" w:rsidRDefault="00E14073" w:rsidP="00E14073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„Budoucnost je ženského rodu. A bude mít výrazn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takovýto charakter. Cesta moderní ženy je brilantní cestovní mapa, která pom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 ženám na celém sv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t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uplatnit veškerý potenciál. Inspirující pravda, moudrost a láska, které tato kniha ší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, jsou práv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tím, co pot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ebujeme, abychom op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tovn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dosáhly souladu s vlastní duší a dokázaly 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erpat z posvátného proudu smysluplnosti, síly a geniality, k jejichž vyjád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ení se všechny ženy narodily.“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Kelly </w:t>
      </w:r>
      <w:proofErr w:type="spellStart"/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Noonan</w:t>
      </w:r>
      <w:proofErr w:type="spellEnd"/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Goresová</w:t>
      </w:r>
      <w:proofErr w:type="spellEnd"/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spisovatelka, producentka a režisérka (Probu</w:t>
      </w:r>
      <w:r w:rsidRPr="00E14073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ď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te v sob</w:t>
      </w:r>
      <w:r w:rsidRPr="00E14073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sílu mocného lé</w:t>
      </w:r>
      <w:r w:rsidRPr="00E14073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itele, dokument HEAL od Netflixu)</w:t>
      </w:r>
    </w:p>
    <w:p w:rsidR="00E14073" w:rsidRPr="00E14073" w:rsidRDefault="00E14073" w:rsidP="00E14073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AC7E72" w:rsidRDefault="00E14073" w:rsidP="00E14073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Cesta moderní ženy se zabývá st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ěž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ejní otázkou, kterou si kladou ženy všude na sv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t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: jak m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eme najít coby ženy svou skute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nou sílu a žít smysluplný, ú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elný a š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ť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astný život? </w:t>
      </w:r>
      <w:proofErr w:type="spellStart"/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Meganina</w:t>
      </w:r>
      <w:proofErr w:type="spellEnd"/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moudrost se prodírá vším lomozem kolem nás a dospívá k zásadní pravd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. M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eme si vytvo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it jednodušší život. M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eme v sob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probudit skute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ný potenciál. M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eme znovu definovat ženství. M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eme si nárokovat vlastní suverenitu. Pokud jste 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ekaly na knihu, která vám pom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>e dosáhnout vzestupu ve všech oblastech vašeho života a stát se ženou, jakou chcete být, je to práv</w:t>
      </w:r>
      <w:r w:rsidRPr="00E14073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tato.“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–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Rebecca Campbell, autorka knih Karty sv</w:t>
      </w:r>
      <w:r w:rsidRPr="00E14073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ě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tla a Povsta</w:t>
      </w:r>
      <w:r w:rsidRPr="00E14073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ň</w:t>
      </w:r>
      <w:r w:rsidRPr="00E14073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sestro!</w:t>
      </w:r>
    </w:p>
    <w:p w:rsidR="00E14073" w:rsidRDefault="00E14073" w:rsidP="00E1407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10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1E4B" w:rsidRDefault="00511E4B">
      <w:r>
        <w:separator/>
      </w:r>
    </w:p>
  </w:endnote>
  <w:endnote w:type="continuationSeparator" w:id="0">
    <w:p w:rsidR="00511E4B" w:rsidRDefault="0051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1E4B" w:rsidRDefault="00511E4B">
      <w:r>
        <w:separator/>
      </w:r>
    </w:p>
  </w:footnote>
  <w:footnote w:type="continuationSeparator" w:id="0">
    <w:p w:rsidR="00511E4B" w:rsidRDefault="0051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500A8"/>
    <w:rsid w:val="0037384B"/>
    <w:rsid w:val="003A5595"/>
    <w:rsid w:val="003C1FC5"/>
    <w:rsid w:val="00414B0A"/>
    <w:rsid w:val="00421AEE"/>
    <w:rsid w:val="00432019"/>
    <w:rsid w:val="0043682C"/>
    <w:rsid w:val="00441692"/>
    <w:rsid w:val="0049599C"/>
    <w:rsid w:val="004A523A"/>
    <w:rsid w:val="004D0ADE"/>
    <w:rsid w:val="004F0B9B"/>
    <w:rsid w:val="00500853"/>
    <w:rsid w:val="005049E4"/>
    <w:rsid w:val="00511E4B"/>
    <w:rsid w:val="00515363"/>
    <w:rsid w:val="00531C2D"/>
    <w:rsid w:val="00592011"/>
    <w:rsid w:val="005D1122"/>
    <w:rsid w:val="005D419D"/>
    <w:rsid w:val="005D4A58"/>
    <w:rsid w:val="005F66FA"/>
    <w:rsid w:val="0063391F"/>
    <w:rsid w:val="00682033"/>
    <w:rsid w:val="00685481"/>
    <w:rsid w:val="00691C59"/>
    <w:rsid w:val="006A4398"/>
    <w:rsid w:val="006B04E4"/>
    <w:rsid w:val="006C2620"/>
    <w:rsid w:val="00717318"/>
    <w:rsid w:val="00725E30"/>
    <w:rsid w:val="00747514"/>
    <w:rsid w:val="00750FA0"/>
    <w:rsid w:val="0075178C"/>
    <w:rsid w:val="0076673B"/>
    <w:rsid w:val="007D367E"/>
    <w:rsid w:val="007E3E82"/>
    <w:rsid w:val="007E7CD3"/>
    <w:rsid w:val="007F5EB1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AC7E72"/>
    <w:rsid w:val="00B2030D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4073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3CA16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rad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gandallacamina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3219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4</cp:revision>
  <cp:lastPrinted>2005-11-10T11:15:00Z</cp:lastPrinted>
  <dcterms:created xsi:type="dcterms:W3CDTF">2020-08-07T11:07:00Z</dcterms:created>
  <dcterms:modified xsi:type="dcterms:W3CDTF">2020-08-07T13:24:00Z</dcterms:modified>
</cp:coreProperties>
</file>