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9D4CB" w14:textId="0D3B1A92" w:rsidR="00EB61A1" w:rsidRPr="00D80497" w:rsidRDefault="00D80497" w:rsidP="00EB61A1">
      <w:pPr>
        <w:spacing w:before="100" w:beforeAutospacing="1"/>
        <w:jc w:val="center"/>
        <w:rPr>
          <w:rFonts w:ascii="Times New Roman" w:hAnsi="Times New Roman"/>
          <w:b/>
          <w:iCs/>
          <w:color w:val="000000"/>
          <w:sz w:val="36"/>
          <w:szCs w:val="32"/>
        </w:rPr>
      </w:pPr>
      <w:r>
        <w:rPr>
          <w:rFonts w:ascii="Times New Roman" w:hAnsi="Times New Roman"/>
          <w:b/>
          <w:iCs/>
          <w:color w:val="000000"/>
          <w:sz w:val="36"/>
          <w:szCs w:val="32"/>
        </w:rPr>
        <w:t>Mrazivé Helsinky ochromí rituá</w:t>
      </w:r>
      <w:r w:rsidR="00EB61A1" w:rsidRPr="00D80497">
        <w:rPr>
          <w:rFonts w:ascii="Times New Roman" w:hAnsi="Times New Roman"/>
          <w:b/>
          <w:iCs/>
          <w:color w:val="000000"/>
          <w:sz w:val="36"/>
          <w:szCs w:val="32"/>
        </w:rPr>
        <w:t xml:space="preserve">lní vraždy </w:t>
      </w:r>
    </w:p>
    <w:p w14:paraId="40552A21" w14:textId="0D11522A" w:rsidR="00BA2BBA" w:rsidRPr="00D80497" w:rsidRDefault="00EB61A1" w:rsidP="00EB61A1">
      <w:pPr>
        <w:jc w:val="center"/>
        <w:rPr>
          <w:rFonts w:ascii="Arial" w:hAnsi="Arial" w:cs="Arial"/>
          <w:b/>
          <w:iCs/>
          <w:color w:val="000000"/>
          <w:sz w:val="22"/>
        </w:rPr>
      </w:pPr>
      <w:r w:rsidRPr="00D80497">
        <w:rPr>
          <w:rFonts w:ascii="Times New Roman" w:hAnsi="Times New Roman"/>
          <w:b/>
          <w:iCs/>
          <w:color w:val="000000"/>
          <w:sz w:val="36"/>
          <w:szCs w:val="32"/>
        </w:rPr>
        <w:t>inspirované úspěšnými thrillery</w:t>
      </w:r>
    </w:p>
    <w:p w14:paraId="1E3E115A" w14:textId="3328943C" w:rsidR="00013239" w:rsidRPr="00591BA6" w:rsidRDefault="00963124" w:rsidP="00591BA6">
      <w:pPr>
        <w:spacing w:before="100" w:beforeAutospacing="1" w:after="240"/>
        <w:jc w:val="right"/>
        <w:rPr>
          <w:rFonts w:ascii="Times New Roman" w:hAnsi="Times New Roman"/>
          <w:bCs/>
          <w:i/>
          <w:sz w:val="24"/>
        </w:rPr>
      </w:pPr>
      <w:r w:rsidRPr="00591BA6">
        <w:rPr>
          <w:rFonts w:ascii="Times New Roman" w:hAnsi="Times New Roman"/>
          <w:bCs/>
          <w:i/>
          <w:sz w:val="24"/>
        </w:rPr>
        <w:t>1</w:t>
      </w:r>
      <w:r w:rsidR="00D80497" w:rsidRPr="00591BA6">
        <w:rPr>
          <w:rFonts w:ascii="Times New Roman" w:hAnsi="Times New Roman"/>
          <w:bCs/>
          <w:i/>
          <w:sz w:val="24"/>
        </w:rPr>
        <w:t>6</w:t>
      </w:r>
      <w:r w:rsidR="00013239" w:rsidRPr="00591BA6">
        <w:rPr>
          <w:rFonts w:ascii="Times New Roman" w:hAnsi="Times New Roman"/>
          <w:bCs/>
          <w:i/>
          <w:sz w:val="24"/>
        </w:rPr>
        <w:t xml:space="preserve">. </w:t>
      </w:r>
      <w:r w:rsidRPr="00591BA6">
        <w:rPr>
          <w:rFonts w:ascii="Times New Roman" w:hAnsi="Times New Roman"/>
          <w:bCs/>
          <w:i/>
          <w:sz w:val="24"/>
        </w:rPr>
        <w:t>září</w:t>
      </w:r>
      <w:r w:rsidR="00013239" w:rsidRPr="00591BA6">
        <w:rPr>
          <w:rFonts w:ascii="Times New Roman" w:hAnsi="Times New Roman"/>
          <w:bCs/>
          <w:i/>
          <w:sz w:val="24"/>
        </w:rPr>
        <w:t xml:space="preserve"> 2020</w:t>
      </w:r>
      <w:r w:rsidR="00591BA6">
        <w:rPr>
          <w:rFonts w:ascii="Times New Roman" w:hAnsi="Times New Roman"/>
          <w:bCs/>
          <w:i/>
          <w:sz w:val="24"/>
        </w:rPr>
        <w:t>, Praha</w:t>
      </w:r>
    </w:p>
    <w:p w14:paraId="04EC386F" w14:textId="66F77DC6" w:rsidR="00B119D0" w:rsidRPr="00B119D0" w:rsidRDefault="00B119D0" w:rsidP="00591BA6">
      <w:pPr>
        <w:jc w:val="both"/>
        <w:rPr>
          <w:rFonts w:ascii="Times New Roman" w:hAnsi="Times New Roman"/>
          <w:b/>
          <w:bCs/>
          <w:sz w:val="24"/>
        </w:rPr>
      </w:pPr>
      <w:r w:rsidRPr="00B119D0">
        <w:rPr>
          <w:rFonts w:ascii="Times New Roman" w:hAnsi="Times New Roman"/>
          <w:b/>
          <w:bCs/>
          <w:sz w:val="24"/>
        </w:rPr>
        <w:t xml:space="preserve">Žena slavného spisovatele Rogera </w:t>
      </w:r>
      <w:proofErr w:type="spellStart"/>
      <w:r w:rsidRPr="00B119D0">
        <w:rPr>
          <w:rFonts w:ascii="Times New Roman" w:hAnsi="Times New Roman"/>
          <w:b/>
          <w:bCs/>
          <w:sz w:val="24"/>
        </w:rPr>
        <w:t>Koponena</w:t>
      </w:r>
      <w:proofErr w:type="spellEnd"/>
      <w:r w:rsidRPr="00B119D0">
        <w:rPr>
          <w:rFonts w:ascii="Times New Roman" w:hAnsi="Times New Roman"/>
          <w:b/>
          <w:bCs/>
          <w:sz w:val="24"/>
        </w:rPr>
        <w:t xml:space="preserve"> je zavražděna v jejich luxusním domě na břehu zamrzlého zálivu. Na sobě má slavnostní šaty a ve tváři hr</w:t>
      </w:r>
      <w:bookmarkStart w:id="0" w:name="_GoBack"/>
      <w:bookmarkEnd w:id="0"/>
      <w:r w:rsidRPr="00B119D0">
        <w:rPr>
          <w:rFonts w:ascii="Times New Roman" w:hAnsi="Times New Roman"/>
          <w:b/>
          <w:bCs/>
          <w:sz w:val="24"/>
        </w:rPr>
        <w:t xml:space="preserve">ůzostrašný škleb. Případu se ujímá mladá inspektorka Jessica </w:t>
      </w:r>
      <w:proofErr w:type="spellStart"/>
      <w:r w:rsidRPr="00B119D0">
        <w:rPr>
          <w:rFonts w:ascii="Times New Roman" w:hAnsi="Times New Roman"/>
          <w:b/>
          <w:bCs/>
          <w:sz w:val="24"/>
        </w:rPr>
        <w:t>Niemi</w:t>
      </w:r>
      <w:proofErr w:type="spellEnd"/>
      <w:r w:rsidRPr="00B119D0">
        <w:rPr>
          <w:rFonts w:ascii="Times New Roman" w:hAnsi="Times New Roman"/>
          <w:b/>
          <w:bCs/>
          <w:sz w:val="24"/>
        </w:rPr>
        <w:t xml:space="preserve">. Brutálních vražd postupně přibývá a záhy je jasné, že je na stopě sériového vraha. Nejedná se přitom o nahodilé vraždy, záhadný pachatel se vždy inspiruje hrůznými činy popsanými v </w:t>
      </w:r>
      <w:proofErr w:type="spellStart"/>
      <w:r w:rsidRPr="00B119D0">
        <w:rPr>
          <w:rFonts w:ascii="Times New Roman" w:hAnsi="Times New Roman"/>
          <w:b/>
          <w:bCs/>
          <w:sz w:val="24"/>
        </w:rPr>
        <w:t>Koponenových</w:t>
      </w:r>
      <w:proofErr w:type="spellEnd"/>
      <w:r w:rsidRPr="00B119D0">
        <w:rPr>
          <w:rFonts w:ascii="Times New Roman" w:hAnsi="Times New Roman"/>
          <w:b/>
          <w:bCs/>
          <w:sz w:val="24"/>
        </w:rPr>
        <w:t xml:space="preserve"> thrillerech. Je šílený, nebo jde o něco osobního? Podaří se Jessice zastavit vraha, který zná každičký detail knih dokonce lépe než sám autor? </w:t>
      </w:r>
    </w:p>
    <w:p w14:paraId="4E2C699C" w14:textId="16603C0B" w:rsidR="00013239" w:rsidRPr="00B119D0" w:rsidRDefault="00013239" w:rsidP="001E664E">
      <w:pPr>
        <w:spacing w:before="100" w:beforeAutospacing="1"/>
        <w:jc w:val="both"/>
        <w:rPr>
          <w:rFonts w:ascii="Times New Roman" w:hAnsi="Times New Roman"/>
          <w:b/>
          <w:bCs/>
          <w:sz w:val="24"/>
        </w:rPr>
      </w:pPr>
    </w:p>
    <w:p w14:paraId="2DE86CAF" w14:textId="638A1B0D" w:rsidR="00EB61A1" w:rsidRDefault="00B119D0" w:rsidP="00591BA6">
      <w:pPr>
        <w:jc w:val="center"/>
        <w:rPr>
          <w:rFonts w:ascii="Times New Roman" w:hAnsi="Times New Roman"/>
          <w:b/>
          <w:sz w:val="24"/>
          <w:szCs w:val="24"/>
        </w:rPr>
      </w:pPr>
      <w:r w:rsidRPr="00E11FAC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53DBEE6" wp14:editId="7BFA6764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2698750" cy="3876675"/>
            <wp:effectExtent l="0" t="0" r="6350" b="9525"/>
            <wp:wrapTight wrapText="bothSides">
              <wp:wrapPolygon edited="0">
                <wp:start x="0" y="0"/>
                <wp:lineTo x="0" y="21547"/>
                <wp:lineTo x="21498" y="21547"/>
                <wp:lineTo x="21498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eck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FAE">
        <w:rPr>
          <w:rFonts w:ascii="Times New Roman" w:hAnsi="Times New Roman"/>
          <w:b/>
          <w:sz w:val="24"/>
          <w:szCs w:val="24"/>
        </w:rPr>
        <w:t>THRILLER JAKO NÁVOD NA VRAŽDU</w:t>
      </w:r>
    </w:p>
    <w:p w14:paraId="2890A7F5" w14:textId="6293E52B" w:rsidR="00EB61A1" w:rsidRPr="000B7886" w:rsidRDefault="00EB61A1" w:rsidP="00EB61A1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sz w:val="24"/>
          <w:szCs w:val="24"/>
        </w:rPr>
      </w:pPr>
      <w:r w:rsidRPr="000B7886">
        <w:rPr>
          <w:rFonts w:ascii="Times New Roman" w:hAnsi="Times New Roman"/>
          <w:b/>
          <w:bCs/>
          <w:sz w:val="24"/>
          <w:szCs w:val="24"/>
        </w:rPr>
        <w:t>Práva na překlad by</w:t>
      </w:r>
      <w:r>
        <w:rPr>
          <w:rFonts w:ascii="Times New Roman" w:hAnsi="Times New Roman"/>
          <w:b/>
          <w:bCs/>
          <w:sz w:val="24"/>
          <w:szCs w:val="24"/>
        </w:rPr>
        <w:t>la dosud prodána do více než 35 </w:t>
      </w:r>
      <w:r w:rsidRPr="000B7886">
        <w:rPr>
          <w:rFonts w:ascii="Times New Roman" w:hAnsi="Times New Roman"/>
          <w:b/>
          <w:bCs/>
          <w:sz w:val="24"/>
          <w:szCs w:val="24"/>
        </w:rPr>
        <w:t>zemí a</w:t>
      </w:r>
      <w:r w:rsidR="00591B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B7886">
        <w:rPr>
          <w:rFonts w:ascii="Times New Roman" w:hAnsi="Times New Roman"/>
          <w:b/>
          <w:bCs/>
          <w:sz w:val="24"/>
          <w:szCs w:val="24"/>
        </w:rPr>
        <w:t>v</w:t>
      </w:r>
      <w:r w:rsidR="00591B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B7886">
        <w:rPr>
          <w:rFonts w:ascii="Times New Roman" w:hAnsi="Times New Roman"/>
          <w:b/>
          <w:bCs/>
          <w:sz w:val="24"/>
          <w:szCs w:val="24"/>
        </w:rPr>
        <w:t>Hollywoodu se připravuje seriálová adaptace. Jedná se o první finské literární dílo natočené v USA od roku 1954.</w:t>
      </w:r>
    </w:p>
    <w:p w14:paraId="0C04F3DD" w14:textId="393F0BF9" w:rsidR="00B119D0" w:rsidRPr="00B119D0" w:rsidRDefault="00B119D0" w:rsidP="001E664E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591BA6">
        <w:rPr>
          <w:rFonts w:ascii="Times New Roman" w:hAnsi="Times New Roman"/>
          <w:b/>
          <w:sz w:val="24"/>
          <w:szCs w:val="24"/>
        </w:rPr>
        <w:t>Recenze:</w:t>
      </w:r>
      <w:r w:rsidRPr="00B119D0">
        <w:rPr>
          <w:rFonts w:ascii="Times New Roman" w:hAnsi="Times New Roman"/>
          <w:i/>
          <w:iCs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k</w:t>
      </w:r>
      <w:r w:rsidRPr="00B119D0">
        <w:rPr>
          <w:rFonts w:ascii="Times New Roman" w:hAnsi="Times New Roman"/>
          <w:i/>
          <w:iCs/>
          <w:sz w:val="24"/>
          <w:szCs w:val="24"/>
        </w:rPr>
        <w:t>niha zatím vyšla pouze ve Finsku)</w:t>
      </w:r>
      <w:r w:rsidRPr="00B119D0">
        <w:rPr>
          <w:rFonts w:ascii="Times New Roman" w:hAnsi="Times New Roman"/>
          <w:sz w:val="24"/>
          <w:szCs w:val="24"/>
        </w:rPr>
        <w:t xml:space="preserve"> </w:t>
      </w:r>
    </w:p>
    <w:p w14:paraId="350C2D5E" w14:textId="73241736" w:rsidR="00B119D0" w:rsidRPr="00B119D0" w:rsidRDefault="00B119D0" w:rsidP="001E664E">
      <w:pPr>
        <w:spacing w:before="100" w:beforeAutospacing="1" w:after="100" w:afterAutospacing="1"/>
        <w:jc w:val="both"/>
        <w:rPr>
          <w:rFonts w:ascii="Times New Roman" w:hAnsi="Times New Roman"/>
          <w:i/>
          <w:iCs/>
          <w:sz w:val="24"/>
          <w:szCs w:val="24"/>
        </w:rPr>
      </w:pPr>
      <w:r w:rsidRPr="00B119D0">
        <w:rPr>
          <w:rFonts w:ascii="Times New Roman" w:hAnsi="Times New Roman"/>
          <w:i/>
          <w:iCs/>
          <w:sz w:val="24"/>
          <w:szCs w:val="24"/>
        </w:rPr>
        <w:t xml:space="preserve">„Max je opravdový mistr napětí. Když jsem četl </w:t>
      </w:r>
      <w:r w:rsidRPr="00F76C88">
        <w:rPr>
          <w:rFonts w:ascii="Times New Roman" w:hAnsi="Times New Roman"/>
          <w:sz w:val="24"/>
          <w:szCs w:val="24"/>
        </w:rPr>
        <w:t>Věrného čtenáře</w:t>
      </w:r>
      <w:r w:rsidR="00631EE8">
        <w:rPr>
          <w:rFonts w:ascii="Times New Roman" w:hAnsi="Times New Roman"/>
          <w:i/>
          <w:iCs/>
          <w:sz w:val="24"/>
          <w:szCs w:val="24"/>
        </w:rPr>
        <w:t>,</w:t>
      </w:r>
      <w:r w:rsidRPr="00B119D0">
        <w:rPr>
          <w:rFonts w:ascii="Times New Roman" w:hAnsi="Times New Roman"/>
          <w:i/>
          <w:iCs/>
          <w:sz w:val="24"/>
          <w:szCs w:val="24"/>
        </w:rPr>
        <w:t xml:space="preserve"> bylo mi jasné, že to bude drama plné ostrých zvratů a nečekaných překvapení. Vytvořil temný a děsivý svět… Tahle kniha je z těch, kvůli kterým se v noci nevyspíte.“</w:t>
      </w:r>
    </w:p>
    <w:p w14:paraId="2F353EF3" w14:textId="77777777" w:rsidR="00B119D0" w:rsidRPr="00B119D0" w:rsidRDefault="00B119D0" w:rsidP="001E664E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B119D0">
        <w:rPr>
          <w:rFonts w:ascii="Times New Roman" w:hAnsi="Times New Roman"/>
          <w:sz w:val="24"/>
          <w:szCs w:val="24"/>
        </w:rPr>
        <w:t xml:space="preserve">– JP </w:t>
      </w:r>
      <w:proofErr w:type="spellStart"/>
      <w:r w:rsidRPr="00B119D0">
        <w:rPr>
          <w:rFonts w:ascii="Times New Roman" w:hAnsi="Times New Roman"/>
          <w:sz w:val="24"/>
          <w:szCs w:val="24"/>
        </w:rPr>
        <w:t>Sarni</w:t>
      </w:r>
      <w:proofErr w:type="spellEnd"/>
      <w:r w:rsidRPr="00B119D0">
        <w:rPr>
          <w:rFonts w:ascii="Times New Roman" w:hAnsi="Times New Roman"/>
          <w:sz w:val="24"/>
          <w:szCs w:val="24"/>
        </w:rPr>
        <w:t xml:space="preserve">, vedoucí mezinárodního prodeje a akvizic filmové společnosti </w:t>
      </w:r>
      <w:proofErr w:type="spellStart"/>
      <w:r w:rsidRPr="00B119D0">
        <w:rPr>
          <w:rFonts w:ascii="Times New Roman" w:hAnsi="Times New Roman"/>
          <w:sz w:val="24"/>
          <w:szCs w:val="24"/>
        </w:rPr>
        <w:t>Stampede</w:t>
      </w:r>
      <w:proofErr w:type="spellEnd"/>
      <w:r w:rsidRPr="00B119D0">
        <w:rPr>
          <w:rFonts w:ascii="Times New Roman" w:hAnsi="Times New Roman"/>
          <w:sz w:val="24"/>
          <w:szCs w:val="24"/>
        </w:rPr>
        <w:t xml:space="preserve"> (USA)</w:t>
      </w:r>
    </w:p>
    <w:p w14:paraId="3FB4BC02" w14:textId="465FF9F4" w:rsidR="00B119D0" w:rsidRDefault="00261E45" w:rsidP="001E664E">
      <w:pPr>
        <w:spacing w:before="100" w:beforeAutospacing="1" w:after="100" w:afterAutospacing="1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3F98B6F" wp14:editId="6B04D9A2">
                <wp:simplePos x="0" y="0"/>
                <wp:positionH relativeFrom="margin">
                  <wp:align>left</wp:align>
                </wp:positionH>
                <wp:positionV relativeFrom="paragraph">
                  <wp:posOffset>595630</wp:posOffset>
                </wp:positionV>
                <wp:extent cx="2698750" cy="635"/>
                <wp:effectExtent l="0" t="0" r="6350" b="0"/>
                <wp:wrapTight wrapText="bothSides">
                  <wp:wrapPolygon edited="0">
                    <wp:start x="0" y="0"/>
                    <wp:lineTo x="0" y="21130"/>
                    <wp:lineTo x="21498" y="21130"/>
                    <wp:lineTo x="21498" y="0"/>
                    <wp:lineTo x="0" y="0"/>
                  </wp:wrapPolygon>
                </wp:wrapTight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7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C4B79B" w14:textId="1701F7B3" w:rsidR="00EB61A1" w:rsidRPr="00EB61A1" w:rsidRDefault="00EB61A1" w:rsidP="00EB61A1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 w:rsidRPr="00EB61A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392 stran</w:t>
                            </w:r>
                          </w:p>
                          <w:p w14:paraId="61CD4A97" w14:textId="41885728" w:rsidR="00EB61A1" w:rsidRPr="00EB61A1" w:rsidRDefault="00EB61A1" w:rsidP="00EB61A1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 w:rsidRPr="00EB61A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 xml:space="preserve">formát 145 x 205 </w:t>
                            </w:r>
                          </w:p>
                          <w:p w14:paraId="2E1916B0" w14:textId="537CD5B8" w:rsidR="00EB61A1" w:rsidRPr="00EB61A1" w:rsidRDefault="00EB61A1" w:rsidP="00EB61A1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 w:rsidRPr="00EB61A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pevná vazba s přebalem</w:t>
                            </w:r>
                          </w:p>
                          <w:p w14:paraId="6BD95594" w14:textId="0DCC2A8F" w:rsidR="00EB61A1" w:rsidRPr="00EB61A1" w:rsidRDefault="00EB61A1" w:rsidP="00EB61A1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 w:rsidRPr="00EB61A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matné lamino s parciálním lakem</w:t>
                            </w:r>
                          </w:p>
                          <w:p w14:paraId="1F159625" w14:textId="20B0D181" w:rsidR="00EB61A1" w:rsidRDefault="00EB61A1" w:rsidP="00EB61A1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 w:rsidRPr="00EB61A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399 Kč</w:t>
                            </w:r>
                          </w:p>
                          <w:p w14:paraId="16B0FD2A" w14:textId="2BE967EB" w:rsidR="00261E45" w:rsidRPr="00EB61A1" w:rsidRDefault="00ED3FAE" w:rsidP="00EB61A1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hyperlink r:id="rId8" w:history="1">
                              <w:r w:rsidRPr="0010725A">
                                <w:rPr>
                                  <w:rStyle w:val="Hypertextovodkaz"/>
                                  <w:rFonts w:ascii="Times New Roman" w:hAnsi="Times New Roman"/>
                                  <w:b/>
                                  <w:bCs/>
                                  <w:sz w:val="24"/>
                                </w:rPr>
                                <w:t>www.grada.cz/verny-ctenar-11223/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F98B6F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0;margin-top:46.9pt;width:212.5pt;height:.05pt;z-index:-2516531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" stroked="f">
                <v:textbox style="mso-fit-shape-to-text:t" inset="0,0,0,0">
                  <w:txbxContent>
                    <w:p w14:paraId="38C4B79B" w14:textId="1701F7B3" w:rsidR="00EB61A1" w:rsidRPr="00EB61A1" w:rsidRDefault="00EB61A1" w:rsidP="00EB61A1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 w:rsidRPr="00EB61A1"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392 stran</w:t>
                      </w:r>
                    </w:p>
                    <w:p w14:paraId="61CD4A97" w14:textId="41885728" w:rsidR="00EB61A1" w:rsidRPr="00EB61A1" w:rsidRDefault="00EB61A1" w:rsidP="00EB61A1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 w:rsidRPr="00EB61A1"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 xml:space="preserve">formát 145 x 205 </w:t>
                      </w:r>
                    </w:p>
                    <w:p w14:paraId="2E1916B0" w14:textId="537CD5B8" w:rsidR="00EB61A1" w:rsidRPr="00EB61A1" w:rsidRDefault="00EB61A1" w:rsidP="00EB61A1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 w:rsidRPr="00EB61A1"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pevná vazba s přebalem</w:t>
                      </w:r>
                    </w:p>
                    <w:p w14:paraId="6BD95594" w14:textId="0DCC2A8F" w:rsidR="00EB61A1" w:rsidRPr="00EB61A1" w:rsidRDefault="00EB61A1" w:rsidP="00EB61A1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 w:rsidRPr="00EB61A1"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matné lamino s parciálním lakem</w:t>
                      </w:r>
                    </w:p>
                    <w:p w14:paraId="1F159625" w14:textId="20B0D181" w:rsidR="00EB61A1" w:rsidRDefault="00EB61A1" w:rsidP="00EB61A1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 w:rsidRPr="00EB61A1"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399 Kč</w:t>
                      </w:r>
                    </w:p>
                    <w:p w14:paraId="16B0FD2A" w14:textId="2BE967EB" w:rsidR="00261E45" w:rsidRPr="00EB61A1" w:rsidRDefault="00ED3FAE" w:rsidP="00EB61A1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hyperlink r:id="rId9" w:history="1">
                        <w:r w:rsidRPr="0010725A">
                          <w:rPr>
                            <w:rStyle w:val="Hypertextovodkaz"/>
                            <w:rFonts w:ascii="Times New Roman" w:hAnsi="Times New Roman"/>
                            <w:b/>
                            <w:bCs/>
                            <w:sz w:val="24"/>
                          </w:rPr>
                          <w:t>www.grada.cz/verny-ctenar-11223/</w:t>
                        </w:r>
                      </w:hyperlink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B119D0" w:rsidRPr="00B119D0">
        <w:rPr>
          <w:rFonts w:ascii="Times New Roman" w:hAnsi="Times New Roman"/>
          <w:i/>
          <w:iCs/>
          <w:sz w:val="24"/>
          <w:szCs w:val="24"/>
        </w:rPr>
        <w:t xml:space="preserve">„Je čas vydat se do finských Helsinek po stopách zajímavé protagonistky Jessiky </w:t>
      </w:r>
      <w:proofErr w:type="spellStart"/>
      <w:r w:rsidR="00B119D0" w:rsidRPr="00B119D0">
        <w:rPr>
          <w:rFonts w:ascii="Times New Roman" w:hAnsi="Times New Roman"/>
          <w:i/>
          <w:iCs/>
          <w:sz w:val="24"/>
          <w:szCs w:val="24"/>
        </w:rPr>
        <w:t>Niemi</w:t>
      </w:r>
      <w:proofErr w:type="spellEnd"/>
      <w:r w:rsidR="00B119D0" w:rsidRPr="00B119D0">
        <w:rPr>
          <w:rFonts w:ascii="Times New Roman" w:hAnsi="Times New Roman"/>
          <w:i/>
          <w:iCs/>
          <w:sz w:val="24"/>
          <w:szCs w:val="24"/>
        </w:rPr>
        <w:t xml:space="preserve">. </w:t>
      </w:r>
      <w:proofErr w:type="spellStart"/>
      <w:r w:rsidR="00B119D0" w:rsidRPr="00B119D0">
        <w:rPr>
          <w:rFonts w:ascii="Times New Roman" w:hAnsi="Times New Roman"/>
          <w:i/>
          <w:iCs/>
          <w:sz w:val="24"/>
          <w:szCs w:val="24"/>
        </w:rPr>
        <w:t>Seeck</w:t>
      </w:r>
      <w:proofErr w:type="spellEnd"/>
      <w:r w:rsidR="00B119D0" w:rsidRPr="00B119D0">
        <w:rPr>
          <w:rFonts w:ascii="Times New Roman" w:hAnsi="Times New Roman"/>
          <w:i/>
          <w:iCs/>
          <w:sz w:val="24"/>
          <w:szCs w:val="24"/>
        </w:rPr>
        <w:t xml:space="preserve"> dokázal, aby dobře zavedené severské </w:t>
      </w:r>
      <w:proofErr w:type="spellStart"/>
      <w:r w:rsidR="00B119D0" w:rsidRPr="00B119D0">
        <w:rPr>
          <w:rFonts w:ascii="Times New Roman" w:hAnsi="Times New Roman"/>
          <w:i/>
          <w:iCs/>
          <w:sz w:val="24"/>
          <w:szCs w:val="24"/>
        </w:rPr>
        <w:t>noir</w:t>
      </w:r>
      <w:proofErr w:type="spellEnd"/>
      <w:r w:rsidR="00B119D0" w:rsidRPr="00B119D0">
        <w:rPr>
          <w:rFonts w:ascii="Times New Roman" w:hAnsi="Times New Roman"/>
          <w:i/>
          <w:iCs/>
          <w:sz w:val="24"/>
          <w:szCs w:val="24"/>
        </w:rPr>
        <w:t xml:space="preserve"> pů</w:t>
      </w:r>
      <w:r w:rsidR="00EB61A1">
        <w:rPr>
          <w:rFonts w:ascii="Times New Roman" w:hAnsi="Times New Roman"/>
          <w:i/>
          <w:iCs/>
          <w:sz w:val="24"/>
          <w:szCs w:val="24"/>
        </w:rPr>
        <w:t>sobilo stále svěžím dojmem. Ví, </w:t>
      </w:r>
      <w:r w:rsidR="00B119D0" w:rsidRPr="00B119D0">
        <w:rPr>
          <w:rFonts w:ascii="Times New Roman" w:hAnsi="Times New Roman"/>
          <w:i/>
          <w:iCs/>
          <w:sz w:val="24"/>
          <w:szCs w:val="24"/>
        </w:rPr>
        <w:t>co dělá, a dělá to zatraceně dobře.“</w:t>
      </w:r>
    </w:p>
    <w:p w14:paraId="358BA7BA" w14:textId="77777777" w:rsidR="00EB61A1" w:rsidRDefault="00B119D0" w:rsidP="00EB61A1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B119D0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B119D0">
        <w:rPr>
          <w:rFonts w:ascii="Times New Roman" w:hAnsi="Times New Roman"/>
          <w:sz w:val="24"/>
          <w:szCs w:val="24"/>
        </w:rPr>
        <w:t>Vidar</w:t>
      </w:r>
      <w:proofErr w:type="spellEnd"/>
      <w:r w:rsidRPr="00B119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9D0">
        <w:rPr>
          <w:rFonts w:ascii="Times New Roman" w:hAnsi="Times New Roman"/>
          <w:sz w:val="24"/>
          <w:szCs w:val="24"/>
        </w:rPr>
        <w:t>Strøm</w:t>
      </w:r>
      <w:proofErr w:type="spellEnd"/>
      <w:r w:rsidRPr="00B119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19D0">
        <w:rPr>
          <w:rFonts w:ascii="Times New Roman" w:hAnsi="Times New Roman"/>
          <w:sz w:val="24"/>
          <w:szCs w:val="24"/>
        </w:rPr>
        <w:t>Fallrø</w:t>
      </w:r>
      <w:proofErr w:type="spellEnd"/>
      <w:r w:rsidRPr="00B119D0">
        <w:rPr>
          <w:rFonts w:ascii="Times New Roman" w:hAnsi="Times New Roman"/>
          <w:sz w:val="24"/>
          <w:szCs w:val="24"/>
        </w:rPr>
        <w:t>, ředitel nakladatelství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Asche</w:t>
      </w:r>
      <w:r w:rsidR="00EB61A1">
        <w:rPr>
          <w:rFonts w:ascii="Times New Roman" w:hAnsi="Times New Roman"/>
          <w:sz w:val="24"/>
          <w:szCs w:val="24"/>
        </w:rPr>
        <w:t>houg</w:t>
      </w:r>
      <w:proofErr w:type="spellEnd"/>
      <w:r w:rsidR="00EB61A1">
        <w:rPr>
          <w:rFonts w:ascii="Times New Roman" w:hAnsi="Times New Roman"/>
          <w:sz w:val="24"/>
          <w:szCs w:val="24"/>
        </w:rPr>
        <w:t xml:space="preserve"> (Norsko)</w:t>
      </w:r>
    </w:p>
    <w:p w14:paraId="123CBFFF" w14:textId="5088383F" w:rsidR="00C22519" w:rsidRDefault="00C22519" w:rsidP="001E664E">
      <w:pPr>
        <w:jc w:val="both"/>
        <w:rPr>
          <w:rFonts w:ascii="Times New Roman" w:hAnsi="Times New Roman"/>
          <w:b/>
          <w:bCs/>
          <w:sz w:val="24"/>
        </w:rPr>
      </w:pPr>
    </w:p>
    <w:p w14:paraId="397986C2" w14:textId="230CC891" w:rsidR="00C22519" w:rsidRPr="009D4965" w:rsidRDefault="000B7886" w:rsidP="001E664E">
      <w:pPr>
        <w:spacing w:after="100" w:afterAutospacing="1"/>
        <w:jc w:val="both"/>
        <w:rPr>
          <w:rFonts w:ascii="Times New Roman" w:hAnsi="Times New Roman"/>
          <w:i/>
          <w:iCs/>
          <w:sz w:val="16"/>
          <w:szCs w:val="16"/>
          <w:shd w:val="clear" w:color="auto" w:fill="FFFFFF"/>
        </w:rPr>
      </w:pPr>
      <w:r>
        <w:rPr>
          <w:rFonts w:cstheme="minorHAnsi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 wp14:anchorId="5718F173" wp14:editId="5E8C271F">
            <wp:simplePos x="0" y="0"/>
            <wp:positionH relativeFrom="margin">
              <wp:align>right</wp:align>
            </wp:positionH>
            <wp:positionV relativeFrom="paragraph">
              <wp:posOffset>244475</wp:posOffset>
            </wp:positionV>
            <wp:extent cx="1456055" cy="2038350"/>
            <wp:effectExtent l="0" t="0" r="0" b="0"/>
            <wp:wrapTight wrapText="bothSides">
              <wp:wrapPolygon edited="0">
                <wp:start x="0" y="0"/>
                <wp:lineTo x="0" y="21398"/>
                <wp:lineTo x="21195" y="21398"/>
                <wp:lineTo x="21195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eck_Max_Kuva_MikkoRasila_uusi_201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05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519" w:rsidRPr="00635024">
        <w:rPr>
          <w:rFonts w:ascii="Times New Roman" w:hAnsi="Times New Roman"/>
          <w:b/>
          <w:sz w:val="24"/>
          <w:szCs w:val="24"/>
        </w:rPr>
        <w:t>O autor</w:t>
      </w:r>
      <w:r w:rsidR="00B119D0">
        <w:rPr>
          <w:rFonts w:ascii="Times New Roman" w:hAnsi="Times New Roman"/>
          <w:b/>
          <w:sz w:val="24"/>
          <w:szCs w:val="24"/>
        </w:rPr>
        <w:t>ovi</w:t>
      </w:r>
      <w:r w:rsidR="00C22519">
        <w:rPr>
          <w:rFonts w:ascii="Times New Roman" w:hAnsi="Times New Roman"/>
          <w:b/>
          <w:sz w:val="24"/>
          <w:szCs w:val="24"/>
        </w:rPr>
        <w:t>:</w:t>
      </w:r>
    </w:p>
    <w:p w14:paraId="62098A8D" w14:textId="79D11014" w:rsidR="000B7886" w:rsidRDefault="000B7886" w:rsidP="001E664E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0B7886">
        <w:rPr>
          <w:rFonts w:ascii="Times New Roman" w:hAnsi="Times New Roman"/>
          <w:sz w:val="24"/>
          <w:szCs w:val="24"/>
        </w:rPr>
        <w:t xml:space="preserve">Max </w:t>
      </w:r>
      <w:proofErr w:type="spellStart"/>
      <w:r w:rsidRPr="000B7886">
        <w:rPr>
          <w:rFonts w:ascii="Times New Roman" w:hAnsi="Times New Roman"/>
          <w:sz w:val="24"/>
          <w:szCs w:val="24"/>
        </w:rPr>
        <w:t>Seeck</w:t>
      </w:r>
      <w:proofErr w:type="spellEnd"/>
      <w:r w:rsidRPr="000B7886">
        <w:rPr>
          <w:rFonts w:ascii="Times New Roman" w:hAnsi="Times New Roman"/>
          <w:sz w:val="24"/>
          <w:szCs w:val="24"/>
        </w:rPr>
        <w:t xml:space="preserve"> (* 1985) patří ve Finsku k nejprodávanějším autorům. Vystudoval ekonomii v Tallinnu a MBA v Curychu. Původně pracoval</w:t>
      </w:r>
      <w:r w:rsidR="00631EE8">
        <w:rPr>
          <w:rFonts w:ascii="Times New Roman" w:hAnsi="Times New Roman"/>
          <w:sz w:val="24"/>
          <w:szCs w:val="24"/>
        </w:rPr>
        <w:t xml:space="preserve"> </w:t>
      </w:r>
      <w:r w:rsidRPr="000B7886">
        <w:rPr>
          <w:rFonts w:ascii="Times New Roman" w:hAnsi="Times New Roman"/>
          <w:sz w:val="24"/>
          <w:szCs w:val="24"/>
        </w:rPr>
        <w:t>v</w:t>
      </w:r>
      <w:r w:rsidR="00631EE8">
        <w:rPr>
          <w:rFonts w:ascii="Times New Roman" w:hAnsi="Times New Roman"/>
          <w:sz w:val="24"/>
          <w:szCs w:val="24"/>
        </w:rPr>
        <w:t> </w:t>
      </w:r>
      <w:r w:rsidR="001E664E">
        <w:rPr>
          <w:rFonts w:ascii="Times New Roman" w:hAnsi="Times New Roman"/>
          <w:sz w:val="24"/>
          <w:szCs w:val="24"/>
        </w:rPr>
        <w:t>marketingu, ale </w:t>
      </w:r>
      <w:r w:rsidRPr="000B7886">
        <w:rPr>
          <w:rFonts w:ascii="Times New Roman" w:hAnsi="Times New Roman"/>
          <w:sz w:val="24"/>
          <w:szCs w:val="24"/>
        </w:rPr>
        <w:t>v</w:t>
      </w:r>
      <w:r w:rsidR="001E664E">
        <w:rPr>
          <w:rFonts w:ascii="Times New Roman" w:hAnsi="Times New Roman"/>
          <w:sz w:val="24"/>
          <w:szCs w:val="24"/>
        </w:rPr>
        <w:t> </w:t>
      </w:r>
      <w:r w:rsidRPr="000B7886">
        <w:rPr>
          <w:rFonts w:ascii="Times New Roman" w:hAnsi="Times New Roman"/>
          <w:sz w:val="24"/>
          <w:szCs w:val="24"/>
        </w:rPr>
        <w:t>současnosti se již spisovatelské dráze věnuje na plný úvazek.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7886">
        <w:rPr>
          <w:rFonts w:ascii="Times New Roman" w:hAnsi="Times New Roman"/>
          <w:sz w:val="24"/>
          <w:szCs w:val="24"/>
        </w:rPr>
        <w:t xml:space="preserve">V thrilleru </w:t>
      </w:r>
      <w:r w:rsidRPr="00F76C88">
        <w:rPr>
          <w:rFonts w:ascii="Times New Roman" w:hAnsi="Times New Roman"/>
          <w:i/>
          <w:iCs/>
          <w:sz w:val="24"/>
          <w:szCs w:val="24"/>
        </w:rPr>
        <w:t>Věrný čtenář</w:t>
      </w:r>
      <w:r w:rsidRPr="000B7886">
        <w:rPr>
          <w:rFonts w:ascii="Times New Roman" w:hAnsi="Times New Roman"/>
          <w:sz w:val="24"/>
          <w:szCs w:val="24"/>
        </w:rPr>
        <w:t xml:space="preserve">, který je prvním z plánované série, ohromuje sugestivní atmosférou ponurých Helsinek, mistrně budovaným napětím a nečekanými zvraty. </w:t>
      </w:r>
    </w:p>
    <w:p w14:paraId="615289BC" w14:textId="7242BB4A" w:rsidR="000B7886" w:rsidRDefault="00ED3FAE" w:rsidP="001E664E">
      <w:pPr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Pr="0010725A">
          <w:rPr>
            <w:rStyle w:val="Hypertextovodkaz"/>
            <w:rFonts w:ascii="Times New Roman" w:hAnsi="Times New Roman"/>
            <w:sz w:val="24"/>
            <w:szCs w:val="24"/>
          </w:rPr>
          <w:t>www.maxseeck.com/</w:t>
        </w:r>
      </w:hyperlink>
      <w:r w:rsidR="001E664E">
        <w:rPr>
          <w:rFonts w:ascii="Times New Roman" w:hAnsi="Times New Roman"/>
          <w:sz w:val="24"/>
          <w:szCs w:val="24"/>
        </w:rPr>
        <w:t xml:space="preserve"> </w:t>
      </w:r>
    </w:p>
    <w:p w14:paraId="028F6255" w14:textId="77777777" w:rsidR="00ED3FAE" w:rsidRPr="00ED3FAE" w:rsidRDefault="00ED3FAE" w:rsidP="001E664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"http://</w:instrText>
      </w:r>
      <w:r w:rsidRPr="00ED3FAE">
        <w:rPr>
          <w:rFonts w:ascii="Times New Roman" w:hAnsi="Times New Roman"/>
          <w:sz w:val="24"/>
          <w:szCs w:val="24"/>
        </w:rPr>
        <w:instrText>www.facebook.com/maxseeck/</w:instrText>
      </w:r>
    </w:p>
    <w:p w14:paraId="51BC03E9" w14:textId="77777777" w:rsidR="00ED3FAE" w:rsidRPr="0010725A" w:rsidRDefault="00ED3FAE" w:rsidP="001E664E">
      <w:pPr>
        <w:jc w:val="both"/>
        <w:rPr>
          <w:rStyle w:val="Hypertextovodkaz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Pr="0010725A">
        <w:rPr>
          <w:rStyle w:val="Hypertextovodkaz"/>
          <w:rFonts w:ascii="Times New Roman" w:hAnsi="Times New Roman"/>
          <w:sz w:val="24"/>
          <w:szCs w:val="24"/>
        </w:rPr>
        <w:t>www.facebook.com/maxseeck/</w:t>
      </w:r>
    </w:p>
    <w:p w14:paraId="09358481" w14:textId="34EEE1DB" w:rsidR="00C22519" w:rsidRDefault="00ED3FAE" w:rsidP="001E664E">
      <w:pPr>
        <w:jc w:val="both"/>
        <w:rPr>
          <w:rFonts w:ascii="Arial" w:hAnsi="Arial" w:cs="Arial"/>
          <w:b/>
          <w:color w:val="000000"/>
        </w:rPr>
      </w:pPr>
      <w:r>
        <w:rPr>
          <w:rFonts w:ascii="Times New Roman" w:hAnsi="Times New Roman"/>
          <w:sz w:val="24"/>
          <w:szCs w:val="24"/>
        </w:rPr>
        <w:fldChar w:fldCharType="end"/>
      </w:r>
    </w:p>
    <w:p w14:paraId="620C931B" w14:textId="1774659A" w:rsidR="000B7886" w:rsidRDefault="000B7886" w:rsidP="001E664E">
      <w:pPr>
        <w:jc w:val="both"/>
        <w:rPr>
          <w:rFonts w:ascii="Arial" w:hAnsi="Arial" w:cs="Arial"/>
          <w:b/>
          <w:color w:val="000000"/>
        </w:rPr>
      </w:pPr>
    </w:p>
    <w:p w14:paraId="3196CFE7" w14:textId="24C0ACFF" w:rsidR="00581898" w:rsidRDefault="00581898" w:rsidP="00FB4756">
      <w:pPr>
        <w:pBdr>
          <w:bottom w:val="single" w:sz="4" w:space="1" w:color="auto"/>
        </w:pBdr>
        <w:jc w:val="both"/>
        <w:rPr>
          <w:rFonts w:ascii="Times New Roman" w:hAnsi="Times New Roman"/>
          <w:b/>
          <w:bCs/>
          <w:sz w:val="24"/>
          <w:szCs w:val="28"/>
        </w:rPr>
      </w:pPr>
    </w:p>
    <w:p w14:paraId="0EB97F97" w14:textId="77777777" w:rsidR="00FB4756" w:rsidRDefault="00FB4756" w:rsidP="00FB4756">
      <w:pPr>
        <w:pBdr>
          <w:bottom w:val="single" w:sz="4" w:space="1" w:color="auto"/>
        </w:pBdr>
        <w:jc w:val="both"/>
        <w:rPr>
          <w:rFonts w:ascii="Times New Roman" w:hAnsi="Times New Roman"/>
          <w:b/>
          <w:bCs/>
          <w:sz w:val="24"/>
          <w:szCs w:val="28"/>
        </w:rPr>
      </w:pPr>
    </w:p>
    <w:p w14:paraId="3A70D2A3" w14:textId="77777777" w:rsidR="00581898" w:rsidRDefault="00581898" w:rsidP="001E664E">
      <w:pPr>
        <w:jc w:val="both"/>
        <w:rPr>
          <w:rFonts w:ascii="Times New Roman" w:hAnsi="Times New Roman"/>
          <w:b/>
          <w:bCs/>
          <w:sz w:val="24"/>
          <w:szCs w:val="28"/>
        </w:rPr>
      </w:pPr>
    </w:p>
    <w:p w14:paraId="6528F405" w14:textId="01B290FC" w:rsidR="00C22519" w:rsidRDefault="00C22519" w:rsidP="001E664E">
      <w:pPr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K dispozici na vyžádání: </w:t>
      </w:r>
    </w:p>
    <w:p w14:paraId="682CBA66" w14:textId="2A79C633" w:rsidR="000B7886" w:rsidRPr="000B7886" w:rsidRDefault="000B7886" w:rsidP="001E664E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rozhovor s autorem</w:t>
      </w:r>
    </w:p>
    <w:p w14:paraId="6F2655A1" w14:textId="2815D22C" w:rsidR="00C22519" w:rsidRDefault="00C22519" w:rsidP="001E664E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PDF knihy </w:t>
      </w:r>
    </w:p>
    <w:p w14:paraId="2CAFFE52" w14:textId="77777777" w:rsidR="00C22519" w:rsidRDefault="00C22519" w:rsidP="001E664E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szCs w:val="28"/>
        </w:rPr>
        <w:t>recenzní výtisky</w:t>
      </w:r>
    </w:p>
    <w:p w14:paraId="26A1C6F3" w14:textId="5B766EF2" w:rsidR="000B7886" w:rsidRPr="00581898" w:rsidRDefault="007D4EA7" w:rsidP="00581898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knihy do soutěží</w:t>
      </w:r>
    </w:p>
    <w:p w14:paraId="7BF0C577" w14:textId="77777777" w:rsidR="00FB4756" w:rsidRDefault="00FB4756" w:rsidP="001E664E">
      <w:pPr>
        <w:spacing w:before="120"/>
        <w:jc w:val="both"/>
        <w:rPr>
          <w:rFonts w:ascii="Times New Roman" w:hAnsi="Times New Roman"/>
          <w:b/>
          <w:bCs/>
          <w:sz w:val="24"/>
        </w:rPr>
      </w:pPr>
    </w:p>
    <w:p w14:paraId="158740C8" w14:textId="77777777" w:rsidR="00FB4756" w:rsidRDefault="00FB4756" w:rsidP="001E664E">
      <w:pPr>
        <w:spacing w:before="120"/>
        <w:jc w:val="both"/>
        <w:rPr>
          <w:rFonts w:ascii="Times New Roman" w:hAnsi="Times New Roman"/>
          <w:b/>
          <w:bCs/>
          <w:sz w:val="24"/>
        </w:rPr>
      </w:pPr>
    </w:p>
    <w:p w14:paraId="51187FB0" w14:textId="77777777" w:rsidR="00FB4756" w:rsidRDefault="00FB4756" w:rsidP="001E664E">
      <w:pPr>
        <w:spacing w:before="120"/>
        <w:jc w:val="both"/>
        <w:rPr>
          <w:rFonts w:ascii="Times New Roman" w:hAnsi="Times New Roman"/>
          <w:b/>
          <w:bCs/>
          <w:sz w:val="24"/>
        </w:rPr>
      </w:pPr>
    </w:p>
    <w:p w14:paraId="4C49CDAA" w14:textId="77777777" w:rsidR="00FB4756" w:rsidRDefault="00FB4756" w:rsidP="001E664E">
      <w:pPr>
        <w:spacing w:before="120"/>
        <w:jc w:val="both"/>
        <w:rPr>
          <w:rFonts w:ascii="Times New Roman" w:hAnsi="Times New Roman"/>
          <w:b/>
          <w:bCs/>
          <w:sz w:val="24"/>
        </w:rPr>
      </w:pPr>
    </w:p>
    <w:p w14:paraId="7D3FA02A" w14:textId="77777777" w:rsidR="00FB4756" w:rsidRDefault="00FB4756" w:rsidP="001E664E">
      <w:pPr>
        <w:spacing w:before="120"/>
        <w:jc w:val="both"/>
        <w:rPr>
          <w:rFonts w:ascii="Times New Roman" w:hAnsi="Times New Roman"/>
          <w:b/>
          <w:bCs/>
          <w:sz w:val="24"/>
        </w:rPr>
      </w:pPr>
    </w:p>
    <w:p w14:paraId="7EBEDAF4" w14:textId="77777777" w:rsidR="00FB4756" w:rsidRDefault="00FB4756" w:rsidP="001E664E">
      <w:pPr>
        <w:spacing w:before="120"/>
        <w:jc w:val="both"/>
        <w:rPr>
          <w:rFonts w:ascii="Times New Roman" w:hAnsi="Times New Roman"/>
          <w:b/>
          <w:bCs/>
          <w:sz w:val="24"/>
        </w:rPr>
      </w:pPr>
    </w:p>
    <w:p w14:paraId="6A17363E" w14:textId="77777777" w:rsidR="00FB4756" w:rsidRDefault="00FB4756" w:rsidP="001E664E">
      <w:pPr>
        <w:spacing w:before="120"/>
        <w:jc w:val="both"/>
        <w:rPr>
          <w:rFonts w:ascii="Times New Roman" w:hAnsi="Times New Roman"/>
          <w:b/>
          <w:bCs/>
          <w:sz w:val="24"/>
        </w:rPr>
      </w:pPr>
    </w:p>
    <w:p w14:paraId="78A00CE6" w14:textId="77777777" w:rsidR="00FB4756" w:rsidRDefault="00FB4756" w:rsidP="001E664E">
      <w:pPr>
        <w:spacing w:before="120"/>
        <w:jc w:val="both"/>
        <w:rPr>
          <w:rFonts w:ascii="Times New Roman" w:hAnsi="Times New Roman"/>
          <w:b/>
          <w:bCs/>
          <w:sz w:val="24"/>
        </w:rPr>
      </w:pPr>
    </w:p>
    <w:p w14:paraId="55A9787D" w14:textId="77777777" w:rsidR="00FB4756" w:rsidRDefault="00FB4756" w:rsidP="001E664E">
      <w:pPr>
        <w:spacing w:before="120"/>
        <w:jc w:val="both"/>
        <w:rPr>
          <w:rFonts w:ascii="Times New Roman" w:hAnsi="Times New Roman"/>
          <w:b/>
          <w:bCs/>
          <w:sz w:val="24"/>
        </w:rPr>
      </w:pPr>
    </w:p>
    <w:p w14:paraId="0BFEB151" w14:textId="77777777" w:rsidR="00FB4756" w:rsidRDefault="00FB4756" w:rsidP="001E664E">
      <w:pPr>
        <w:spacing w:before="120"/>
        <w:jc w:val="both"/>
        <w:rPr>
          <w:rFonts w:ascii="Times New Roman" w:hAnsi="Times New Roman"/>
          <w:b/>
          <w:bCs/>
          <w:sz w:val="24"/>
        </w:rPr>
      </w:pPr>
    </w:p>
    <w:p w14:paraId="244ED5B9" w14:textId="77777777" w:rsidR="00FB4756" w:rsidRDefault="00FB4756" w:rsidP="001E664E">
      <w:pPr>
        <w:spacing w:before="120"/>
        <w:jc w:val="both"/>
        <w:rPr>
          <w:rFonts w:ascii="Times New Roman" w:hAnsi="Times New Roman"/>
          <w:b/>
          <w:bCs/>
          <w:sz w:val="24"/>
        </w:rPr>
      </w:pPr>
    </w:p>
    <w:p w14:paraId="1C37BF64" w14:textId="77777777" w:rsidR="00FB4756" w:rsidRDefault="00FB4756" w:rsidP="001E664E">
      <w:pPr>
        <w:spacing w:before="120"/>
        <w:jc w:val="both"/>
        <w:rPr>
          <w:rFonts w:ascii="Times New Roman" w:hAnsi="Times New Roman"/>
          <w:b/>
          <w:bCs/>
          <w:sz w:val="24"/>
        </w:rPr>
      </w:pPr>
    </w:p>
    <w:p w14:paraId="6FAC6BBE" w14:textId="7C2CD19F" w:rsidR="00C22519" w:rsidRDefault="00C22519" w:rsidP="001E664E">
      <w:pPr>
        <w:spacing w:before="12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Kontaktní údaje:</w:t>
      </w:r>
    </w:p>
    <w:p w14:paraId="44AE4199" w14:textId="13FE509D" w:rsidR="00C22519" w:rsidRDefault="00963124" w:rsidP="001E664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Tereza Charvátová</w:t>
      </w:r>
    </w:p>
    <w:p w14:paraId="6C1761DF" w14:textId="77777777" w:rsidR="00C22519" w:rsidRDefault="00C22519" w:rsidP="001E664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Nakladatelský dům GRADA</w:t>
      </w:r>
    </w:p>
    <w:p w14:paraId="5812994D" w14:textId="77777777" w:rsidR="00C22519" w:rsidRDefault="00C22519" w:rsidP="001E664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 Průhonu 22, 170 00 Praha 7</w:t>
      </w:r>
    </w:p>
    <w:p w14:paraId="5C901163" w14:textId="5ECB96E9" w:rsidR="00C22519" w:rsidRDefault="00ED3FAE" w:rsidP="001E664E">
      <w:pPr>
        <w:jc w:val="both"/>
        <w:rPr>
          <w:rFonts w:ascii="Times New Roman" w:hAnsi="Times New Roman"/>
          <w:sz w:val="24"/>
        </w:rPr>
      </w:pPr>
      <w:hyperlink r:id="rId12" w:history="1">
        <w:r w:rsidR="00963124" w:rsidRPr="00726586">
          <w:rPr>
            <w:rStyle w:val="Hypertextovodkaz"/>
            <w:rFonts w:ascii="Times New Roman" w:hAnsi="Times New Roman"/>
            <w:sz w:val="24"/>
          </w:rPr>
          <w:t>t.charvatova@grada.cz</w:t>
        </w:r>
      </w:hyperlink>
      <w:r w:rsidR="007D4EA7">
        <w:rPr>
          <w:rFonts w:ascii="Times New Roman" w:hAnsi="Times New Roman"/>
          <w:sz w:val="24"/>
        </w:rPr>
        <w:t xml:space="preserve">, </w:t>
      </w:r>
      <w:r w:rsidR="00963124">
        <w:rPr>
          <w:rFonts w:ascii="Times New Roman" w:hAnsi="Times New Roman"/>
          <w:sz w:val="24"/>
        </w:rPr>
        <w:t>703 143 154</w:t>
      </w:r>
    </w:p>
    <w:p w14:paraId="1DF7EAD1" w14:textId="3685A826" w:rsidR="00C22519" w:rsidRPr="00C22519" w:rsidRDefault="00591BA6" w:rsidP="001E664E">
      <w:pPr>
        <w:jc w:val="both"/>
      </w:pPr>
      <w:hyperlink r:id="rId13" w:history="1">
        <w:r w:rsidRPr="0010725A">
          <w:rPr>
            <w:rStyle w:val="Hypertextovodkaz"/>
            <w:rFonts w:ascii="Times New Roman" w:hAnsi="Times New Roman"/>
            <w:sz w:val="24"/>
          </w:rPr>
          <w:t>www.grada.cz/</w:t>
        </w:r>
      </w:hyperlink>
    </w:p>
    <w:sectPr w:rsidR="00C22519" w:rsidRPr="00C22519" w:rsidSect="0072383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8F1FE" w14:textId="77777777" w:rsidR="000F13D2" w:rsidRDefault="000F13D2">
      <w:r>
        <w:separator/>
      </w:r>
    </w:p>
  </w:endnote>
  <w:endnote w:type="continuationSeparator" w:id="0">
    <w:p w14:paraId="3B0CDF84" w14:textId="77777777" w:rsidR="000F13D2" w:rsidRDefault="000F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3111E" w14:textId="77777777" w:rsidR="008949B0" w:rsidRDefault="008949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63E47" w14:textId="77777777" w:rsidR="0063391F" w:rsidRPr="000C2FCE" w:rsidRDefault="00F47713" w:rsidP="000C2FCE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4FF15816" wp14:editId="78CD2C84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4F5F6" w14:textId="77777777" w:rsidR="00D211D3" w:rsidRDefault="00F47713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9326D31" wp14:editId="0E93CA58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2F82C" w14:textId="77777777" w:rsidR="000F13D2" w:rsidRDefault="000F13D2">
      <w:r>
        <w:separator/>
      </w:r>
    </w:p>
  </w:footnote>
  <w:footnote w:type="continuationSeparator" w:id="0">
    <w:p w14:paraId="3ABA6A17" w14:textId="77777777" w:rsidR="000F13D2" w:rsidRDefault="000F1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F905B" w14:textId="77777777" w:rsidR="008949B0" w:rsidRDefault="008949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81CE2" w14:textId="77777777" w:rsidR="004F0B9B" w:rsidRDefault="00F47713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43F5C9C5" wp14:editId="474A5A84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25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0A7F4C87" wp14:editId="50A790F6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24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D8BE2D" w14:textId="77777777" w:rsidR="004F0B9B" w:rsidRPr="00C23107" w:rsidRDefault="004F0B9B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14:paraId="3404A767" w14:textId="77777777" w:rsidR="004F0B9B" w:rsidRDefault="00F47713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77116DE" wp14:editId="588712E5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5C606A8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0ECC9A3" wp14:editId="27004204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C647C4" w14:textId="77777777" w:rsidR="00C23107" w:rsidRDefault="008650CF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0ECC9A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14:paraId="56C647C4" w14:textId="77777777" w:rsidR="00C23107" w:rsidRDefault="008650CF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5CDEF" w14:textId="77777777" w:rsidR="00D211D3" w:rsidRDefault="00F4771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231ACB3" wp14:editId="76BB4CD4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5B0FFE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69815D1C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231ACB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14:paraId="3D5B0FFE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69815D1C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0A7F6053" wp14:editId="539EF4A4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7F3ADA9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141C2307" wp14:editId="16788927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5E3"/>
    <w:multiLevelType w:val="hybridMultilevel"/>
    <w:tmpl w:val="0276DE9C"/>
    <w:lvl w:ilvl="0" w:tplc="4B8478A6">
      <w:start w:val="43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92A"/>
    <w:multiLevelType w:val="hybridMultilevel"/>
    <w:tmpl w:val="F36050D0"/>
    <w:lvl w:ilvl="0" w:tplc="65C4A9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86FFE"/>
    <w:multiLevelType w:val="hybridMultilevel"/>
    <w:tmpl w:val="7A86E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239"/>
    <w:rsid w:val="00013239"/>
    <w:rsid w:val="00062100"/>
    <w:rsid w:val="00072F33"/>
    <w:rsid w:val="000A4500"/>
    <w:rsid w:val="000B687A"/>
    <w:rsid w:val="000B7886"/>
    <w:rsid w:val="000C1A21"/>
    <w:rsid w:val="000C2FCE"/>
    <w:rsid w:val="000E09BB"/>
    <w:rsid w:val="000F13D2"/>
    <w:rsid w:val="00125472"/>
    <w:rsid w:val="00157A9C"/>
    <w:rsid w:val="001E664E"/>
    <w:rsid w:val="002057D4"/>
    <w:rsid w:val="00261E45"/>
    <w:rsid w:val="00333F7C"/>
    <w:rsid w:val="0037384B"/>
    <w:rsid w:val="003A18C2"/>
    <w:rsid w:val="003C1FC5"/>
    <w:rsid w:val="00414B0A"/>
    <w:rsid w:val="00421AEE"/>
    <w:rsid w:val="00441692"/>
    <w:rsid w:val="004F0B9B"/>
    <w:rsid w:val="00500853"/>
    <w:rsid w:val="00515363"/>
    <w:rsid w:val="00581898"/>
    <w:rsid w:val="00591BA6"/>
    <w:rsid w:val="005D4A58"/>
    <w:rsid w:val="00631EE8"/>
    <w:rsid w:val="00632FA0"/>
    <w:rsid w:val="0063391F"/>
    <w:rsid w:val="00682033"/>
    <w:rsid w:val="00691C59"/>
    <w:rsid w:val="006A4398"/>
    <w:rsid w:val="00723835"/>
    <w:rsid w:val="007363F3"/>
    <w:rsid w:val="0076673B"/>
    <w:rsid w:val="007D4EA7"/>
    <w:rsid w:val="008639DC"/>
    <w:rsid w:val="008650CF"/>
    <w:rsid w:val="008949B0"/>
    <w:rsid w:val="00894F97"/>
    <w:rsid w:val="008C3F95"/>
    <w:rsid w:val="008E008E"/>
    <w:rsid w:val="008F2489"/>
    <w:rsid w:val="009204B6"/>
    <w:rsid w:val="00963124"/>
    <w:rsid w:val="009632EF"/>
    <w:rsid w:val="00971EE9"/>
    <w:rsid w:val="00980DCA"/>
    <w:rsid w:val="0098529E"/>
    <w:rsid w:val="00996368"/>
    <w:rsid w:val="009A5D91"/>
    <w:rsid w:val="009C3919"/>
    <w:rsid w:val="009E67EF"/>
    <w:rsid w:val="00A0639B"/>
    <w:rsid w:val="00A71405"/>
    <w:rsid w:val="00A71D32"/>
    <w:rsid w:val="00A727EA"/>
    <w:rsid w:val="00AA628F"/>
    <w:rsid w:val="00B119D0"/>
    <w:rsid w:val="00B5021A"/>
    <w:rsid w:val="00B578B9"/>
    <w:rsid w:val="00BA2BBA"/>
    <w:rsid w:val="00BA5EB7"/>
    <w:rsid w:val="00BC682F"/>
    <w:rsid w:val="00BF591A"/>
    <w:rsid w:val="00C000EC"/>
    <w:rsid w:val="00C016B8"/>
    <w:rsid w:val="00C22519"/>
    <w:rsid w:val="00C23107"/>
    <w:rsid w:val="00C27DD5"/>
    <w:rsid w:val="00C8302B"/>
    <w:rsid w:val="00CA6972"/>
    <w:rsid w:val="00CE04A4"/>
    <w:rsid w:val="00D02FFD"/>
    <w:rsid w:val="00D1278B"/>
    <w:rsid w:val="00D211D3"/>
    <w:rsid w:val="00D60A99"/>
    <w:rsid w:val="00D61D03"/>
    <w:rsid w:val="00D80497"/>
    <w:rsid w:val="00DC2B09"/>
    <w:rsid w:val="00DF75A0"/>
    <w:rsid w:val="00E06164"/>
    <w:rsid w:val="00E16870"/>
    <w:rsid w:val="00E26175"/>
    <w:rsid w:val="00E649D4"/>
    <w:rsid w:val="00EB61A1"/>
    <w:rsid w:val="00ED3FAE"/>
    <w:rsid w:val="00ED680E"/>
    <w:rsid w:val="00F04100"/>
    <w:rsid w:val="00F47713"/>
    <w:rsid w:val="00F64D38"/>
    <w:rsid w:val="00F76C88"/>
    <w:rsid w:val="00FB0DB4"/>
    <w:rsid w:val="00FB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987FE60"/>
  <w15:chartTrackingRefBased/>
  <w15:docId w15:val="{01C7546D-2ABE-4FA2-B7B9-08335F8B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2BBA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2519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D4EA7"/>
    <w:rPr>
      <w:color w:val="605E5C"/>
      <w:shd w:val="clear" w:color="auto" w:fill="E1DFDD"/>
    </w:rPr>
  </w:style>
  <w:style w:type="paragraph" w:styleId="Titulek">
    <w:name w:val="caption"/>
    <w:basedOn w:val="Normln"/>
    <w:next w:val="Normln"/>
    <w:unhideWhenUsed/>
    <w:qFormat/>
    <w:rsid w:val="00EB61A1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a.cz/verny-ctenar-11223/" TargetMode="External"/><Relationship Id="rId13" Type="http://schemas.openxmlformats.org/officeDocument/2006/relationships/hyperlink" Target="http://www.grada.cz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yperlink" Target="mailto:t.charvatova@grada.cz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xseeck.com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grada.cz/verny-ctenar-11223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y\Desktop\TZ_GRADA-COSMOPOLI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TZ_GRADA-COSMOPOLIS</Template>
  <TotalTime>92</TotalTime>
  <Pages>2</Pages>
  <Words>324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2331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Srncová Bára / Rychlá Eliška (ery)</dc:creator>
  <cp:keywords/>
  <cp:lastModifiedBy>ssi</cp:lastModifiedBy>
  <cp:revision>11</cp:revision>
  <cp:lastPrinted>2020-09-16T11:05:00Z</cp:lastPrinted>
  <dcterms:created xsi:type="dcterms:W3CDTF">2020-03-10T08:35:00Z</dcterms:created>
  <dcterms:modified xsi:type="dcterms:W3CDTF">2020-09-16T11:09:00Z</dcterms:modified>
</cp:coreProperties>
</file>