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11348" w14:textId="19EDB194" w:rsidR="00B32F8F" w:rsidRDefault="00E12205" w:rsidP="00B32F8F">
      <w:pPr>
        <w:pStyle w:val="Nadpis1"/>
        <w:shd w:val="clear" w:color="auto" w:fill="FBFBFA"/>
        <w:spacing w:before="150" w:after="150"/>
        <w:rPr>
          <w:rFonts w:ascii="Arial" w:hAnsi="Arial" w:cs="Arial"/>
          <w:color w:val="000000"/>
          <w:sz w:val="58"/>
          <w:szCs w:val="58"/>
          <w:u w:val="none"/>
        </w:rPr>
      </w:pPr>
      <w:r>
        <w:rPr>
          <w:rFonts w:ascii="Arial" w:hAnsi="Arial" w:cs="Arial"/>
          <w:color w:val="000000"/>
          <w:sz w:val="58"/>
          <w:szCs w:val="58"/>
          <w:u w:val="none"/>
        </w:rPr>
        <w:t>Hawking</w:t>
      </w:r>
    </w:p>
    <w:p w14:paraId="5E340EF4" w14:textId="3CA1F9AC" w:rsidR="002853D2" w:rsidRPr="00F11E7B" w:rsidRDefault="002853D2" w:rsidP="002853D2">
      <w:pPr>
        <w:rPr>
          <w:rFonts w:ascii="Arial" w:hAnsi="Arial" w:cs="Arial"/>
          <w:b/>
          <w:bCs/>
          <w:sz w:val="36"/>
          <w:szCs w:val="36"/>
        </w:rPr>
      </w:pPr>
      <w:r w:rsidRPr="00F11E7B">
        <w:rPr>
          <w:rFonts w:ascii="Arial" w:hAnsi="Arial" w:cs="Arial"/>
          <w:b/>
          <w:bCs/>
          <w:sz w:val="36"/>
          <w:szCs w:val="36"/>
        </w:rPr>
        <w:t>Geniální fyzik v grafickém románu</w:t>
      </w:r>
    </w:p>
    <w:p w14:paraId="2CF4122E" w14:textId="77777777" w:rsidR="002853D2" w:rsidRDefault="002853D2" w:rsidP="002853D2">
      <w:pPr>
        <w:rPr>
          <w:rFonts w:ascii="Arial" w:hAnsi="Arial" w:cs="Arial"/>
          <w:sz w:val="24"/>
          <w:szCs w:val="24"/>
        </w:rPr>
      </w:pPr>
    </w:p>
    <w:p w14:paraId="3F4A144C" w14:textId="686A2AD7" w:rsidR="00E105D3" w:rsidRDefault="002853D2" w:rsidP="00E105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18.6.2020: Skvělý komiks (nejen) pro dospělé čtenáře, který je zároveň životopisem i dobře zakuklenou učebnicí fyziky a kosmologie</w:t>
      </w:r>
      <w:r w:rsidR="00E105D3">
        <w:rPr>
          <w:rFonts w:ascii="Arial" w:hAnsi="Arial" w:cs="Arial"/>
          <w:sz w:val="24"/>
          <w:szCs w:val="24"/>
        </w:rPr>
        <w:t xml:space="preserve">. Po vydání úspěšného životopisného komiksu Feynman, který se stal bestsellerem New York Times, autor Jim Ottaviani a kreslíř Leland Myrick navazují grafickým románem o Stephenu Hawkingovi, jednom z nejdůležitějších a nejzajímavějších vědců naší doby. </w:t>
      </w:r>
    </w:p>
    <w:p w14:paraId="6E2ABFAB" w14:textId="77777777" w:rsidR="00075D2D" w:rsidRPr="002853D2" w:rsidRDefault="00075D2D" w:rsidP="002853D2">
      <w:pPr>
        <w:rPr>
          <w:rFonts w:ascii="Arial" w:hAnsi="Arial" w:cs="Arial"/>
          <w:sz w:val="24"/>
          <w:szCs w:val="24"/>
        </w:rPr>
      </w:pPr>
    </w:p>
    <w:p w14:paraId="4E46B750" w14:textId="77777777" w:rsidR="002853D2" w:rsidRDefault="002853D2" w:rsidP="002853D2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</w:p>
    <w:p w14:paraId="0AA0036A" w14:textId="27AA0B52" w:rsidR="00C60BB6" w:rsidRPr="002853D2" w:rsidRDefault="00E12205" w:rsidP="002853D2">
      <w:pPr>
        <w:spacing w:before="100" w:beforeAutospacing="1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D155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321DCE8" wp14:editId="1E04E80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2905125" cy="4097655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425" cy="425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3D2">
        <w:rPr>
          <w:rFonts w:ascii="Arial" w:hAnsi="Arial" w:cs="Arial"/>
          <w:color w:val="000000"/>
          <w:sz w:val="22"/>
          <w:szCs w:val="22"/>
          <w:shd w:val="clear" w:color="auto" w:fill="FBFBFA"/>
        </w:rPr>
        <w:t>Stephen Hawking byl geniální fyzik</w:t>
      </w:r>
      <w:r w:rsidR="008D4110">
        <w:rPr>
          <w:rFonts w:ascii="Arial" w:hAnsi="Arial" w:cs="Arial"/>
          <w:color w:val="000000"/>
          <w:sz w:val="22"/>
          <w:szCs w:val="22"/>
          <w:shd w:val="clear" w:color="auto" w:fill="FBFBFA"/>
        </w:rPr>
        <w:t xml:space="preserve">, </w:t>
      </w:r>
      <w:r w:rsidR="002853D2">
        <w:rPr>
          <w:rFonts w:ascii="Arial" w:hAnsi="Arial" w:cs="Arial"/>
          <w:color w:val="000000"/>
          <w:sz w:val="22"/>
          <w:szCs w:val="22"/>
          <w:shd w:val="clear" w:color="auto" w:fill="FBFBFA"/>
        </w:rPr>
        <w:t>a kromě toho také velmi zábavný člověk, který měl rád společnost a byl velmi oblíbený – tato kombinace vlastností ho vlastně předurčovala k tomu, aby se stal globální celebritou.</w:t>
      </w:r>
      <w:r w:rsidR="002853D2">
        <w:rPr>
          <w:rFonts w:ascii="Arial" w:hAnsi="Arial" w:cs="Arial"/>
          <w:color w:val="000000"/>
          <w:sz w:val="22"/>
          <w:szCs w:val="22"/>
        </w:rPr>
        <w:br/>
      </w:r>
      <w:r w:rsidR="002853D2">
        <w:rPr>
          <w:rFonts w:ascii="Arial" w:hAnsi="Arial" w:cs="Arial"/>
          <w:color w:val="000000"/>
          <w:sz w:val="22"/>
          <w:szCs w:val="22"/>
        </w:rPr>
        <w:br/>
      </w:r>
      <w:r w:rsidR="002853D2">
        <w:rPr>
          <w:rFonts w:ascii="Arial" w:hAnsi="Arial" w:cs="Arial"/>
          <w:color w:val="000000"/>
          <w:sz w:val="22"/>
          <w:szCs w:val="22"/>
          <w:shd w:val="clear" w:color="auto" w:fill="FBFBFA"/>
        </w:rPr>
        <w:t>V jedenadvaceti letech mu bylo diagnostikováno vzácné neurodegenerativní onemocnění, které omezilo jeho schopnost se pohybovat a mluvit, ale naštěstí nemělo vliv na jeho pronikavou mysl. Přestože mu lékaři předpovídali jen několik let života, Hawking ještě dlouhá desetiletí pokračoval ve výzkumech v oblasti kosmologie a teoretické fyziky.</w:t>
      </w:r>
      <w:r w:rsidR="002853D2">
        <w:rPr>
          <w:rFonts w:ascii="Arial" w:hAnsi="Arial" w:cs="Arial"/>
          <w:color w:val="000000"/>
          <w:sz w:val="22"/>
          <w:szCs w:val="22"/>
        </w:rPr>
        <w:br/>
      </w:r>
      <w:r w:rsidR="002853D2">
        <w:rPr>
          <w:rFonts w:ascii="Arial" w:hAnsi="Arial" w:cs="Arial"/>
          <w:color w:val="000000"/>
          <w:sz w:val="22"/>
          <w:szCs w:val="22"/>
        </w:rPr>
        <w:br/>
      </w:r>
      <w:r w:rsidR="002853D2">
        <w:rPr>
          <w:rFonts w:ascii="Arial" w:hAnsi="Arial" w:cs="Arial"/>
          <w:color w:val="000000"/>
          <w:sz w:val="22"/>
          <w:szCs w:val="22"/>
          <w:shd w:val="clear" w:color="auto" w:fill="FBFBFA"/>
        </w:rPr>
        <w:t>Po vydání knihy </w:t>
      </w:r>
      <w:r w:rsidR="002853D2">
        <w:rPr>
          <w:rStyle w:val="Zdraznn"/>
          <w:rFonts w:ascii="Arial" w:hAnsi="Arial" w:cs="Arial"/>
          <w:color w:val="000000"/>
          <w:sz w:val="22"/>
          <w:szCs w:val="22"/>
          <w:shd w:val="clear" w:color="auto" w:fill="FBFBFA"/>
        </w:rPr>
        <w:t>Stručná historie času</w:t>
      </w:r>
      <w:r w:rsidR="002853D2">
        <w:rPr>
          <w:rFonts w:ascii="Arial" w:hAnsi="Arial" w:cs="Arial"/>
          <w:color w:val="000000"/>
          <w:sz w:val="22"/>
          <w:szCs w:val="22"/>
          <w:shd w:val="clear" w:color="auto" w:fill="FBFBFA"/>
        </w:rPr>
        <w:t>, v níž brilantně přiblížil složité fyzikální zákony vesmíru nejširší veřejnosti, se stal i popkulturní ikonou: objevil se například v televizních seriálech </w:t>
      </w:r>
      <w:r w:rsidR="002853D2">
        <w:rPr>
          <w:rStyle w:val="Zdraznn"/>
          <w:rFonts w:ascii="Arial" w:hAnsi="Arial" w:cs="Arial"/>
          <w:color w:val="000000"/>
          <w:sz w:val="22"/>
          <w:szCs w:val="22"/>
          <w:shd w:val="clear" w:color="auto" w:fill="FBFBFA"/>
        </w:rPr>
        <w:t>Star Trek: Nová generace</w:t>
      </w:r>
      <w:r w:rsidR="002853D2">
        <w:rPr>
          <w:rFonts w:ascii="Arial" w:hAnsi="Arial" w:cs="Arial"/>
          <w:color w:val="000000"/>
          <w:sz w:val="22"/>
          <w:szCs w:val="22"/>
          <w:shd w:val="clear" w:color="auto" w:fill="FBFBFA"/>
        </w:rPr>
        <w:t>, </w:t>
      </w:r>
      <w:r w:rsidR="002853D2">
        <w:rPr>
          <w:rStyle w:val="Zdraznn"/>
          <w:rFonts w:ascii="Arial" w:hAnsi="Arial" w:cs="Arial"/>
          <w:color w:val="000000"/>
          <w:sz w:val="22"/>
          <w:szCs w:val="22"/>
          <w:shd w:val="clear" w:color="auto" w:fill="FBFBFA"/>
        </w:rPr>
        <w:t>Simpsonovi</w:t>
      </w:r>
      <w:r w:rsidR="002853D2">
        <w:rPr>
          <w:rFonts w:ascii="Arial" w:hAnsi="Arial" w:cs="Arial"/>
          <w:color w:val="000000"/>
          <w:sz w:val="22"/>
          <w:szCs w:val="22"/>
          <w:shd w:val="clear" w:color="auto" w:fill="FBFBFA"/>
        </w:rPr>
        <w:t> nebo </w:t>
      </w:r>
      <w:r w:rsidR="002853D2">
        <w:rPr>
          <w:rStyle w:val="Zdraznn"/>
          <w:rFonts w:ascii="Arial" w:hAnsi="Arial" w:cs="Arial"/>
          <w:color w:val="000000"/>
          <w:sz w:val="22"/>
          <w:szCs w:val="22"/>
          <w:shd w:val="clear" w:color="auto" w:fill="FBFBFA"/>
        </w:rPr>
        <w:t>Teorie velkého třesku</w:t>
      </w:r>
      <w:r w:rsidR="002853D2">
        <w:rPr>
          <w:rFonts w:ascii="Arial" w:hAnsi="Arial" w:cs="Arial"/>
          <w:color w:val="000000"/>
          <w:sz w:val="22"/>
          <w:szCs w:val="22"/>
          <w:shd w:val="clear" w:color="auto" w:fill="FBFBFA"/>
        </w:rPr>
        <w:t xml:space="preserve">, vždy ale také vystupoval jako přední obhájce práv tělesně </w:t>
      </w:r>
      <w:r w:rsidR="002853D2">
        <w:rPr>
          <w:rFonts w:ascii="Arial" w:hAnsi="Arial" w:cs="Arial"/>
          <w:color w:val="000000"/>
          <w:sz w:val="22"/>
          <w:szCs w:val="22"/>
          <w:shd w:val="clear" w:color="auto" w:fill="FBFBFA"/>
        </w:rPr>
        <w:t>postižených.</w:t>
      </w:r>
      <w:r w:rsidR="002853D2">
        <w:rPr>
          <w:rFonts w:ascii="Arial" w:hAnsi="Arial" w:cs="Arial"/>
          <w:color w:val="000000"/>
          <w:sz w:val="22"/>
          <w:szCs w:val="22"/>
        </w:rPr>
        <w:br/>
      </w:r>
      <w:r w:rsidR="002853D2">
        <w:rPr>
          <w:rFonts w:ascii="Arial" w:hAnsi="Arial" w:cs="Arial"/>
          <w:color w:val="000000"/>
          <w:sz w:val="22"/>
          <w:szCs w:val="22"/>
        </w:rPr>
        <w:br/>
      </w:r>
      <w:r w:rsidR="002853D2">
        <w:rPr>
          <w:rFonts w:ascii="Arial" w:hAnsi="Arial" w:cs="Arial"/>
          <w:color w:val="000000"/>
          <w:sz w:val="22"/>
          <w:szCs w:val="22"/>
          <w:shd w:val="clear" w:color="auto" w:fill="FBFBFA"/>
        </w:rPr>
        <w:t>Spisovatel Jim Otaviani a kreslíř Leland Myrick ve svém komiksu přibližují čtenářům nejen životní osudy velkého myslitele a veřejně známé osobnosti, ale především příběh člověka, který se za těmito identitami skrýval.</w:t>
      </w:r>
      <w:r w:rsidR="005D1551" w:rsidRPr="002853D2">
        <w:rPr>
          <w:rFonts w:ascii="Arial" w:hAnsi="Arial" w:cs="Arial"/>
          <w:color w:val="333333"/>
          <w:shd w:val="clear" w:color="auto" w:fill="FFFFFF"/>
        </w:rPr>
        <w:t xml:space="preserve">                                                                </w:t>
      </w:r>
      <w:r w:rsidR="002046F2" w:rsidRPr="002853D2">
        <w:rPr>
          <w:rFonts w:ascii="Arial" w:hAnsi="Arial" w:cs="Arial"/>
          <w:color w:val="333333"/>
          <w:sz w:val="24"/>
          <w:szCs w:val="24"/>
          <w:shd w:val="clear" w:color="auto" w:fill="FFFFFF"/>
        </w:rPr>
        <w:br w:type="textWrapping" w:clear="all"/>
      </w:r>
    </w:p>
    <w:p w14:paraId="4922A054" w14:textId="77777777" w:rsidR="002853D2" w:rsidRPr="002853D2" w:rsidRDefault="002853D2" w:rsidP="002853D2">
      <w:pPr>
        <w:spacing w:before="100" w:beforeAutospacing="1"/>
        <w:rPr>
          <w:rFonts w:ascii="Arial" w:hAnsi="Arial" w:cs="Arial"/>
          <w:b/>
          <w:bCs/>
          <w:color w:val="000000"/>
          <w:sz w:val="24"/>
          <w:szCs w:val="24"/>
        </w:rPr>
      </w:pPr>
      <w:r w:rsidRPr="002853D2">
        <w:rPr>
          <w:rFonts w:ascii="Arial" w:hAnsi="Arial" w:cs="Arial"/>
          <w:b/>
          <w:bCs/>
          <w:color w:val="000000"/>
          <w:sz w:val="24"/>
          <w:szCs w:val="24"/>
        </w:rPr>
        <w:t>Jim Ottaviani, Leland Myrick</w:t>
      </w:r>
    </w:p>
    <w:p w14:paraId="16CBFEC9" w14:textId="0F2BF4BD" w:rsidR="002853D2" w:rsidRPr="002853D2" w:rsidRDefault="002853D2" w:rsidP="002853D2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r w:rsidRPr="002853D2">
        <w:rPr>
          <w:rFonts w:ascii="Arial" w:hAnsi="Arial" w:cs="Arial"/>
          <w:color w:val="000000"/>
          <w:sz w:val="24"/>
          <w:szCs w:val="24"/>
        </w:rPr>
        <w:t>Grada, 304 stran, formát 152 x 216 mm, 399 Kč</w:t>
      </w:r>
    </w:p>
    <w:p w14:paraId="04AF9FB6" w14:textId="47052DE5" w:rsidR="00E12205" w:rsidRDefault="00E12205" w:rsidP="006933CA">
      <w:pPr>
        <w:spacing w:before="100" w:beforeAutospacing="1"/>
        <w:rPr>
          <w:rFonts w:ascii="Arial" w:hAnsi="Arial" w:cs="Arial"/>
          <w:color w:val="000000"/>
          <w:sz w:val="24"/>
          <w:szCs w:val="24"/>
          <w:u w:val="single"/>
        </w:rPr>
      </w:pPr>
    </w:p>
    <w:p w14:paraId="2CBE73B3" w14:textId="216954C6" w:rsidR="009F18D3" w:rsidRDefault="009F18D3" w:rsidP="006933CA">
      <w:pPr>
        <w:spacing w:before="100" w:beforeAutospacing="1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0E5F2FD" w14:textId="77777777" w:rsidR="009F18D3" w:rsidRDefault="009F18D3" w:rsidP="006933CA">
      <w:pPr>
        <w:spacing w:before="100" w:beforeAutospacing="1"/>
        <w:rPr>
          <w:rFonts w:ascii="Arial" w:hAnsi="Arial" w:cs="Arial"/>
          <w:color w:val="000000"/>
          <w:sz w:val="24"/>
          <w:szCs w:val="24"/>
          <w:u w:val="single"/>
        </w:rPr>
      </w:pPr>
    </w:p>
    <w:p w14:paraId="09F9C089" w14:textId="587F4391" w:rsidR="00151C61" w:rsidRPr="008D4110" w:rsidRDefault="009F18D3" w:rsidP="006933CA">
      <w:pPr>
        <w:spacing w:before="100" w:beforeAutospacing="1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24720821"/>
      <w:r w:rsidRPr="008D411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Recenze: </w:t>
      </w:r>
    </w:p>
    <w:p w14:paraId="33EBD18E" w14:textId="3919E061" w:rsidR="009F18D3" w:rsidRPr="009F18D3" w:rsidRDefault="009F18D3" w:rsidP="009F18D3">
      <w:pPr>
        <w:pStyle w:val="Odstavecseseznamem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F18D3">
        <w:rPr>
          <w:rFonts w:ascii="Arial" w:hAnsi="Arial" w:cs="Arial"/>
          <w:sz w:val="24"/>
          <w:szCs w:val="24"/>
        </w:rPr>
        <w:t xml:space="preserve">Tato inteligentně napsaná a úžasně průzkumná vědecká publikace toho prozrazuje o černých dírách tolik, jako by je člověk sám zkoumal. - </w:t>
      </w:r>
      <w:r w:rsidRPr="009F18D3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Publishers Weekly</w:t>
      </w:r>
    </w:p>
    <w:p w14:paraId="30C1BAFC" w14:textId="77777777" w:rsidR="009F18D3" w:rsidRPr="009F18D3" w:rsidRDefault="009F18D3" w:rsidP="009F18D3">
      <w:pPr>
        <w:pStyle w:val="Odstavecseseznamem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14:paraId="057832AC" w14:textId="76076266" w:rsidR="009F18D3" w:rsidRPr="009F18D3" w:rsidRDefault="009F18D3" w:rsidP="009F18D3">
      <w:pPr>
        <w:pStyle w:val="Odstavecseseznamem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F18D3">
        <w:rPr>
          <w:rFonts w:ascii="Arial" w:hAnsi="Arial" w:cs="Arial"/>
          <w:sz w:val="24"/>
          <w:szCs w:val="24"/>
        </w:rPr>
        <w:t xml:space="preserve">Když se uznávaný autor komiksů Jim Ottaviani vypořádal s hvězdnými intelektuály, jako jsou Dian Fossey, Alan Turing nebo Richard Feynman, vrhnul se konečně na Stephena Hawkinga. Intelektuálně vzrušující výsledek nezklame. - </w:t>
      </w:r>
      <w:r w:rsidRPr="009F18D3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The Star Tribune</w:t>
      </w:r>
    </w:p>
    <w:p w14:paraId="1456C789" w14:textId="77777777" w:rsidR="009F18D3" w:rsidRPr="009F18D3" w:rsidRDefault="009F18D3" w:rsidP="009F18D3">
      <w:pPr>
        <w:pStyle w:val="Odstavecseseznamem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14:paraId="397D75BC" w14:textId="087ABC91" w:rsidR="009F18D3" w:rsidRPr="002853D2" w:rsidRDefault="009F18D3" w:rsidP="009F18D3">
      <w:pPr>
        <w:pStyle w:val="Odstavecseseznamem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F18D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Srozumitelné studium fyziky a jedna z jejich největších hvězd. - </w:t>
      </w:r>
      <w:r w:rsidRPr="009F18D3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 xml:space="preserve">Booklist </w:t>
      </w:r>
    </w:p>
    <w:p w14:paraId="3E26611C" w14:textId="54C63815" w:rsidR="002853D2" w:rsidRPr="008D4110" w:rsidRDefault="002853D2" w:rsidP="002853D2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 w:rsidRPr="008D4110">
        <w:rPr>
          <w:rFonts w:ascii="Arial" w:hAnsi="Arial" w:cs="Arial"/>
          <w:b/>
          <w:bCs/>
          <w:sz w:val="24"/>
          <w:szCs w:val="24"/>
        </w:rPr>
        <w:t>Čtenářské ohlasy:</w:t>
      </w:r>
    </w:p>
    <w:p w14:paraId="536258BE" w14:textId="446BC6BB" w:rsidR="002853D2" w:rsidRPr="008D4110" w:rsidRDefault="002853D2" w:rsidP="002853D2">
      <w:pPr>
        <w:pStyle w:val="Normlnweb"/>
        <w:numPr>
          <w:ilvl w:val="0"/>
          <w:numId w:val="7"/>
        </w:numPr>
        <w:rPr>
          <w:rFonts w:ascii="Arial" w:hAnsi="Arial" w:cs="Arial"/>
        </w:rPr>
      </w:pPr>
      <w:r w:rsidRPr="002853D2">
        <w:rPr>
          <w:rFonts w:ascii="Arial" w:hAnsi="Arial" w:cs="Arial"/>
          <w:color w:val="111111"/>
          <w:shd w:val="clear" w:color="auto" w:fill="FFFFFF"/>
        </w:rPr>
        <w:t>Podle mého názoru je kniha vynikající hned v několika aspektech: v tom, jak dokáže vykreslit život ikony, aniž by jej idealizovala; v tom, jak srozumitelně vysvětluje složitá vědecká témata (což uměl i sám Hawking); a nakonec v tom, že dokáže vyprávět příběh významného fyzika způsobem, který je přístupný každému čtenáři staršímu 15 let. Vřele doporučuji každému, kdo se chce o Stephenu Hawkingovi dozvědět víc, než bylo v Simpsonových nebo v Teorii velkého třesku.</w:t>
      </w:r>
    </w:p>
    <w:p w14:paraId="75B3D304" w14:textId="500A395E" w:rsidR="008D4110" w:rsidRDefault="008D4110" w:rsidP="008D4110">
      <w:pPr>
        <w:pStyle w:val="Normlnweb"/>
        <w:rPr>
          <w:rFonts w:ascii="Arial" w:hAnsi="Arial" w:cs="Arial"/>
          <w:color w:val="111111"/>
          <w:shd w:val="clear" w:color="auto" w:fill="FFFFFF"/>
        </w:rPr>
      </w:pPr>
    </w:p>
    <w:p w14:paraId="6E2BA900" w14:textId="77777777" w:rsidR="008D4110" w:rsidRPr="00EF6E45" w:rsidRDefault="008D4110" w:rsidP="008D4110">
      <w:pPr>
        <w:spacing w:before="100" w:beforeAutospacing="1"/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</w:pPr>
      <w:r w:rsidRPr="00EF6E45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Kontaktní údaje:</w:t>
      </w:r>
    </w:p>
    <w:p w14:paraId="1BFF5C97" w14:textId="77777777" w:rsidR="008D4110" w:rsidRPr="00EF6E45" w:rsidRDefault="008D4110" w:rsidP="008D4110">
      <w:pPr>
        <w:spacing w:before="100" w:beforeAutospacing="1"/>
        <w:rPr>
          <w:rFonts w:ascii="Arial" w:hAnsi="Arial" w:cs="Arial"/>
          <w:color w:val="333333"/>
          <w:shd w:val="clear" w:color="auto" w:fill="FFFFFF"/>
        </w:rPr>
      </w:pPr>
      <w:r w:rsidRPr="00EF6E45">
        <w:rPr>
          <w:rFonts w:ascii="Arial" w:hAnsi="Arial" w:cs="Arial"/>
          <w:color w:val="333333"/>
          <w:shd w:val="clear" w:color="auto" w:fill="FFFFFF"/>
        </w:rPr>
        <w:t>Alžběta Blahoutová, PR a propagace</w:t>
      </w:r>
    </w:p>
    <w:p w14:paraId="2E8FBC70" w14:textId="77777777" w:rsidR="008D4110" w:rsidRPr="00EF6E45" w:rsidRDefault="008D4110" w:rsidP="008D4110">
      <w:pPr>
        <w:spacing w:before="100" w:beforeAutospacing="1"/>
        <w:rPr>
          <w:rFonts w:ascii="Arial" w:hAnsi="Arial" w:cs="Arial"/>
          <w:color w:val="333333"/>
          <w:shd w:val="clear" w:color="auto" w:fill="FFFFFF"/>
        </w:rPr>
      </w:pPr>
      <w:r w:rsidRPr="00EF6E45">
        <w:rPr>
          <w:rFonts w:ascii="Arial" w:hAnsi="Arial" w:cs="Arial"/>
          <w:color w:val="333333"/>
          <w:shd w:val="clear" w:color="auto" w:fill="FFFFFF"/>
        </w:rPr>
        <w:t>Nakladatelský dům GRADA</w:t>
      </w:r>
    </w:p>
    <w:p w14:paraId="5B3CD546" w14:textId="77777777" w:rsidR="008D4110" w:rsidRPr="00CB159B" w:rsidRDefault="008D4110" w:rsidP="008D4110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hyperlink r:id="rId8" w:history="1">
        <w:r w:rsidRPr="00EF6E45">
          <w:rPr>
            <w:rStyle w:val="Hypertextovodkaz"/>
            <w:rFonts w:ascii="Arial" w:hAnsi="Arial" w:cs="Arial"/>
            <w:shd w:val="clear" w:color="auto" w:fill="FFFFFF"/>
          </w:rPr>
          <w:t>blahoutova@grada.cz</w:t>
        </w:r>
      </w:hyperlink>
      <w:r w:rsidRPr="00EF6E45">
        <w:rPr>
          <w:rFonts w:ascii="Arial" w:hAnsi="Arial" w:cs="Arial"/>
          <w:color w:val="333333"/>
          <w:shd w:val="clear" w:color="auto" w:fill="FFFFFF"/>
        </w:rPr>
        <w:t>, +420 775 090 119</w:t>
      </w:r>
      <w:r w:rsidRPr="00CB159B">
        <w:rPr>
          <w:rFonts w:ascii="Arial" w:hAnsi="Arial" w:cs="Arial"/>
          <w:color w:val="000000"/>
          <w:sz w:val="24"/>
          <w:szCs w:val="24"/>
        </w:rPr>
        <w:br w:type="textWrapping" w:clear="all"/>
      </w:r>
    </w:p>
    <w:bookmarkEnd w:id="0"/>
    <w:p w14:paraId="4D5C0AD4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446D6">
        <w:rPr>
          <w:rFonts w:ascii="Times New Roman" w:hAnsi="Times New Roman"/>
          <w:i/>
          <w:iCs/>
          <w:color w:val="000000"/>
          <w:u w:val="single"/>
        </w:rPr>
        <w:t>O společnosti GRADA Publishing:</w:t>
      </w:r>
    </w:p>
    <w:p w14:paraId="5F1856A8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Nakladatelský d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m GRADA Publishing, a.s. si od roku 1991 drží pozici nejv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tšího tuzemského nakladatele odborné literatury. Ro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n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 vydává tém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ěř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 400 novinek ve 150 edicích z více než 40 obor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. </w:t>
      </w:r>
    </w:p>
    <w:p w14:paraId="43C15D99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Od roku 2015 nakladatelský d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m rychle expanduje i mimo oblast kvalitní odborné literatury. Tradi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ní zna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ka </w:t>
      </w:r>
      <w:r w:rsidRPr="000446D6">
        <w:rPr>
          <w:rFonts w:ascii="Times New Roman" w:hAnsi="Times New Roman"/>
          <w:b/>
          <w:i/>
          <w:iCs/>
          <w:color w:val="000000"/>
          <w:sz w:val="22"/>
          <w:szCs w:val="22"/>
        </w:rPr>
        <w:t>GRADA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 z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stává vyhrazena odborným knihám ze všech odv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tví a oblastí lidské 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innosti. A ani pět nov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jších zna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ek nakladatelství na knižním trhu jist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 nep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ř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ehlédnete. </w:t>
      </w:r>
    </w:p>
    <w:p w14:paraId="6C308601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První, u 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tená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řů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 úsp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ěš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nou zna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kou je </w:t>
      </w:r>
      <w:r w:rsidRPr="000446D6">
        <w:rPr>
          <w:rFonts w:ascii="Times New Roman" w:hAnsi="Times New Roman"/>
          <w:b/>
          <w:i/>
          <w:iCs/>
          <w:color w:val="000000"/>
          <w:sz w:val="22"/>
          <w:szCs w:val="22"/>
        </w:rPr>
        <w:t>COSMOPOLIS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, p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ř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inášející zahrani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ní i 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eskou beletrii všech žánr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. </w:t>
      </w:r>
    </w:p>
    <w:p w14:paraId="1C91C2E3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Další již zavedenou zna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kou je </w:t>
      </w:r>
      <w:r w:rsidRPr="000446D6">
        <w:rPr>
          <w:rFonts w:ascii="Times New Roman" w:hAnsi="Times New Roman"/>
          <w:b/>
          <w:i/>
          <w:iCs/>
          <w:color w:val="000000"/>
          <w:sz w:val="22"/>
          <w:szCs w:val="22"/>
        </w:rPr>
        <w:t>BAMBOOK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, zna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ka d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tské literatury p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ř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edkládající malým 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tená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řů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m díla 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eských i zahrani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ních autor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 a ilustrátor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. </w:t>
      </w:r>
    </w:p>
    <w:p w14:paraId="1EEE2EF2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Zna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kou literatury poznání, knih z oblasti rozvoje osobnosti, harmonie duše a t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la, ale také alternativního v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d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ní je </w:t>
      </w:r>
      <w:r w:rsidRPr="000446D6">
        <w:rPr>
          <w:rFonts w:ascii="Times New Roman" w:hAnsi="Times New Roman"/>
          <w:b/>
          <w:i/>
          <w:iCs/>
          <w:color w:val="000000"/>
          <w:sz w:val="22"/>
          <w:szCs w:val="22"/>
        </w:rPr>
        <w:t>ALFERIA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.</w:t>
      </w:r>
    </w:p>
    <w:p w14:paraId="328BC166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Akvizicí získaná značka </w:t>
      </w:r>
      <w:r w:rsidRPr="000446D6">
        <w:rPr>
          <w:rFonts w:ascii="Times New Roman" w:hAnsi="Times New Roman"/>
          <w:b/>
          <w:i/>
          <w:iCs/>
          <w:color w:val="000000"/>
          <w:sz w:val="22"/>
          <w:szCs w:val="22"/>
        </w:rPr>
        <w:t>METAFORA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 rozšiřuje nabídku nakladatelského domu o další kvalitní beletrii i zájmovou a populárně naučnou literaturu.</w:t>
      </w:r>
    </w:p>
    <w:p w14:paraId="36872479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Prozatím poslední, rychle rostoucí zna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kou Nakladatelského domu GRADA je </w:t>
      </w:r>
      <w:r w:rsidRPr="000446D6">
        <w:rPr>
          <w:rFonts w:ascii="Times New Roman" w:hAnsi="Times New Roman"/>
          <w:b/>
          <w:i/>
          <w:iCs/>
          <w:color w:val="000000"/>
          <w:sz w:val="22"/>
          <w:szCs w:val="22"/>
        </w:rPr>
        <w:t>BOOKPORT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, unikátní projekt online knihovny, který již dnes disponuje t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ř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etinou všech e-knih v 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R.</w:t>
      </w:r>
    </w:p>
    <w:p w14:paraId="798EF531" w14:textId="77777777" w:rsidR="00A02894" w:rsidRPr="00EF6E45" w:rsidRDefault="00A02894" w:rsidP="00EF6E45">
      <w:pPr>
        <w:spacing w:before="100" w:beforeAutospacing="1"/>
        <w:rPr>
          <w:rFonts w:ascii="Times New Roman" w:hAnsi="Times New Roman"/>
          <w:color w:val="000000"/>
          <w:sz w:val="22"/>
          <w:szCs w:val="22"/>
        </w:rPr>
      </w:pPr>
      <w:r w:rsidRPr="000446D6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Více na </w:t>
      </w:r>
      <w:hyperlink r:id="rId9" w:history="1">
        <w:r w:rsidRPr="000446D6">
          <w:rPr>
            <w:rStyle w:val="Hypertextovodkaz"/>
            <w:rFonts w:ascii="Times New Roman" w:hAnsi="Times New Roman"/>
            <w:b/>
            <w:bCs/>
            <w:i/>
            <w:iCs/>
            <w:sz w:val="22"/>
            <w:szCs w:val="22"/>
          </w:rPr>
          <w:t>www.grada.cz</w:t>
        </w:r>
      </w:hyperlink>
    </w:p>
    <w:p w14:paraId="7C6164B0" w14:textId="77777777" w:rsidR="004C4719" w:rsidRPr="00A02894" w:rsidRDefault="004C4719" w:rsidP="00A02894"/>
    <w:sectPr w:rsidR="004C4719" w:rsidRPr="00A02894" w:rsidSect="001A36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4A6B4" w14:textId="77777777" w:rsidR="0011245C" w:rsidRDefault="0011245C">
      <w:r>
        <w:separator/>
      </w:r>
    </w:p>
  </w:endnote>
  <w:endnote w:type="continuationSeparator" w:id="0">
    <w:p w14:paraId="1A359986" w14:textId="77777777" w:rsidR="0011245C" w:rsidRDefault="0011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5C3B6" w14:textId="77777777" w:rsidR="006D639F" w:rsidRDefault="006D63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81433" w14:textId="77777777" w:rsidR="00E85021" w:rsidRPr="00631E31" w:rsidRDefault="00264350" w:rsidP="00631E31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05E1BDC" wp14:editId="755F9AE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82C0" w14:textId="77777777" w:rsidR="006D639F" w:rsidRDefault="006D6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32E3F" w14:textId="77777777" w:rsidR="0011245C" w:rsidRDefault="0011245C">
      <w:r>
        <w:separator/>
      </w:r>
    </w:p>
  </w:footnote>
  <w:footnote w:type="continuationSeparator" w:id="0">
    <w:p w14:paraId="7AE6E0E3" w14:textId="77777777" w:rsidR="0011245C" w:rsidRDefault="0011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607C2" w14:textId="77777777" w:rsidR="006D639F" w:rsidRDefault="006D63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0C047" w14:textId="77777777" w:rsidR="004F0B9B" w:rsidRDefault="00264350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4BD9B38A" wp14:editId="79C9A4D9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47C6203A" wp14:editId="16CF339B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DD1B9D" w14:textId="77777777" w:rsidR="004F0B9B" w:rsidRPr="00C23107" w:rsidRDefault="00264350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FB6F51" wp14:editId="39EA3E22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3599815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815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2BDB3" w14:textId="77777777" w:rsidR="006D6061" w:rsidRDefault="006D6061" w:rsidP="006D6061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Kvalitní literatura pro poučení i zábavu</w:t>
                          </w:r>
                        </w:p>
                        <w:p w14:paraId="09746814" w14:textId="77777777" w:rsidR="006D6061" w:rsidRDefault="006D6061" w:rsidP="006D6061"/>
                        <w:p w14:paraId="51C977E5" w14:textId="77777777"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FB6F5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283.45pt;height:1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" strokecolor="white">
              <v:fill opacity="0"/>
              <v:textbox inset="0,0,0,0">
                <w:txbxContent>
                  <w:p w14:paraId="4642BDB3" w14:textId="77777777" w:rsidR="006D6061" w:rsidRDefault="006D6061" w:rsidP="006D6061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Kvalitní literatura pro poučení i zábavu</w:t>
                    </w:r>
                  </w:p>
                  <w:p w14:paraId="09746814" w14:textId="77777777" w:rsidR="006D6061" w:rsidRDefault="006D6061" w:rsidP="006D6061"/>
                  <w:p w14:paraId="51C977E5" w14:textId="77777777"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32793C3D" w14:textId="77777777" w:rsidR="004F0B9B" w:rsidRDefault="00264350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A5E71AB" wp14:editId="443BACB9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AF22D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72F03" w14:textId="77777777" w:rsidR="00D211D3" w:rsidRDefault="0026435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FC6F499" wp14:editId="3EA27982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1C47AA" wp14:editId="29F643FD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27A36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6C47299B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C47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BOzd8g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14:paraId="37F27A36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6C47299B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79B04DE" wp14:editId="4116AF2F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E663F6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CWQoQO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1E4B858D" wp14:editId="524F4624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35EE"/>
    <w:multiLevelType w:val="hybridMultilevel"/>
    <w:tmpl w:val="48229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3C66"/>
    <w:multiLevelType w:val="hybridMultilevel"/>
    <w:tmpl w:val="928A62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10E3"/>
    <w:multiLevelType w:val="hybridMultilevel"/>
    <w:tmpl w:val="06902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84369"/>
    <w:multiLevelType w:val="hybridMultilevel"/>
    <w:tmpl w:val="B826317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AA2D4B"/>
    <w:multiLevelType w:val="hybridMultilevel"/>
    <w:tmpl w:val="C91E2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32EB0"/>
    <w:multiLevelType w:val="hybridMultilevel"/>
    <w:tmpl w:val="A07884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25945"/>
    <w:multiLevelType w:val="hybridMultilevel"/>
    <w:tmpl w:val="F3B02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50"/>
    <w:rsid w:val="000227AF"/>
    <w:rsid w:val="00036254"/>
    <w:rsid w:val="00072F33"/>
    <w:rsid w:val="00075D2D"/>
    <w:rsid w:val="000B687A"/>
    <w:rsid w:val="000C1A21"/>
    <w:rsid w:val="000C69DA"/>
    <w:rsid w:val="0011245C"/>
    <w:rsid w:val="00121B72"/>
    <w:rsid w:val="00125472"/>
    <w:rsid w:val="001506D1"/>
    <w:rsid w:val="00151C61"/>
    <w:rsid w:val="00153834"/>
    <w:rsid w:val="00163104"/>
    <w:rsid w:val="001A3609"/>
    <w:rsid w:val="002046F2"/>
    <w:rsid w:val="00210223"/>
    <w:rsid w:val="0022064E"/>
    <w:rsid w:val="002573C6"/>
    <w:rsid w:val="00261FB0"/>
    <w:rsid w:val="00264350"/>
    <w:rsid w:val="002853D2"/>
    <w:rsid w:val="002D0837"/>
    <w:rsid w:val="002F2B49"/>
    <w:rsid w:val="00333F7C"/>
    <w:rsid w:val="00354150"/>
    <w:rsid w:val="00363AD4"/>
    <w:rsid w:val="00372354"/>
    <w:rsid w:val="0037384B"/>
    <w:rsid w:val="003A6CB1"/>
    <w:rsid w:val="003D0B67"/>
    <w:rsid w:val="003D71FE"/>
    <w:rsid w:val="003F671B"/>
    <w:rsid w:val="00415CCB"/>
    <w:rsid w:val="00441636"/>
    <w:rsid w:val="00441692"/>
    <w:rsid w:val="004467DD"/>
    <w:rsid w:val="004603F5"/>
    <w:rsid w:val="004B669D"/>
    <w:rsid w:val="004C4719"/>
    <w:rsid w:val="004C7FA2"/>
    <w:rsid w:val="004F0B9B"/>
    <w:rsid w:val="00500853"/>
    <w:rsid w:val="00510151"/>
    <w:rsid w:val="00515363"/>
    <w:rsid w:val="00587A45"/>
    <w:rsid w:val="00590177"/>
    <w:rsid w:val="005A5B48"/>
    <w:rsid w:val="005D1551"/>
    <w:rsid w:val="00631E31"/>
    <w:rsid w:val="0063391F"/>
    <w:rsid w:val="00662620"/>
    <w:rsid w:val="0067106E"/>
    <w:rsid w:val="00682033"/>
    <w:rsid w:val="00691C59"/>
    <w:rsid w:val="006933CA"/>
    <w:rsid w:val="006D6061"/>
    <w:rsid w:val="006D639F"/>
    <w:rsid w:val="00735F66"/>
    <w:rsid w:val="007917F2"/>
    <w:rsid w:val="00794309"/>
    <w:rsid w:val="007A0AFC"/>
    <w:rsid w:val="007C1A9C"/>
    <w:rsid w:val="007D002E"/>
    <w:rsid w:val="00807DCF"/>
    <w:rsid w:val="008908CA"/>
    <w:rsid w:val="00894F97"/>
    <w:rsid w:val="00895F7A"/>
    <w:rsid w:val="008C1A1C"/>
    <w:rsid w:val="008C3F95"/>
    <w:rsid w:val="008D4110"/>
    <w:rsid w:val="008E008E"/>
    <w:rsid w:val="008E4201"/>
    <w:rsid w:val="009204B6"/>
    <w:rsid w:val="009632EF"/>
    <w:rsid w:val="00965317"/>
    <w:rsid w:val="00972CF7"/>
    <w:rsid w:val="00995F70"/>
    <w:rsid w:val="009A5D91"/>
    <w:rsid w:val="009E1DF6"/>
    <w:rsid w:val="009E67EF"/>
    <w:rsid w:val="009F18D3"/>
    <w:rsid w:val="00A02894"/>
    <w:rsid w:val="00AA628F"/>
    <w:rsid w:val="00AD2936"/>
    <w:rsid w:val="00AD5423"/>
    <w:rsid w:val="00B03006"/>
    <w:rsid w:val="00B150BB"/>
    <w:rsid w:val="00B32F8F"/>
    <w:rsid w:val="00B3499C"/>
    <w:rsid w:val="00B5021A"/>
    <w:rsid w:val="00B85E72"/>
    <w:rsid w:val="00BA0F59"/>
    <w:rsid w:val="00BE379F"/>
    <w:rsid w:val="00C000EC"/>
    <w:rsid w:val="00C016B8"/>
    <w:rsid w:val="00C23107"/>
    <w:rsid w:val="00C26AE3"/>
    <w:rsid w:val="00C27DD5"/>
    <w:rsid w:val="00C60BB6"/>
    <w:rsid w:val="00C8302B"/>
    <w:rsid w:val="00C90DA6"/>
    <w:rsid w:val="00CB159B"/>
    <w:rsid w:val="00CE04A4"/>
    <w:rsid w:val="00D02FFD"/>
    <w:rsid w:val="00D1278B"/>
    <w:rsid w:val="00D12BF7"/>
    <w:rsid w:val="00D211D3"/>
    <w:rsid w:val="00D253BA"/>
    <w:rsid w:val="00D61D03"/>
    <w:rsid w:val="00DA6DFE"/>
    <w:rsid w:val="00DF75A0"/>
    <w:rsid w:val="00E105D3"/>
    <w:rsid w:val="00E12205"/>
    <w:rsid w:val="00E845DA"/>
    <w:rsid w:val="00E85021"/>
    <w:rsid w:val="00E9344D"/>
    <w:rsid w:val="00EB2CC7"/>
    <w:rsid w:val="00ED680E"/>
    <w:rsid w:val="00EE0848"/>
    <w:rsid w:val="00EF6E45"/>
    <w:rsid w:val="00F075A5"/>
    <w:rsid w:val="00F11E7B"/>
    <w:rsid w:val="00FA2DCE"/>
    <w:rsid w:val="00FB0DB4"/>
    <w:rsid w:val="00FB7D8E"/>
    <w:rsid w:val="00F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B6643EA"/>
  <w15:chartTrackingRefBased/>
  <w15:docId w15:val="{E40896AD-296B-46C4-9A0C-0FD3B10C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289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807DCF"/>
    <w:rPr>
      <w:i/>
      <w:iCs/>
    </w:rPr>
  </w:style>
  <w:style w:type="character" w:styleId="Siln">
    <w:name w:val="Strong"/>
    <w:basedOn w:val="Standardnpsmoodstavce"/>
    <w:uiPriority w:val="22"/>
    <w:qFormat/>
    <w:rsid w:val="00735F66"/>
    <w:rPr>
      <w:b/>
      <w:bCs/>
    </w:rPr>
  </w:style>
  <w:style w:type="paragraph" w:styleId="Odstavecseseznamem">
    <w:name w:val="List Paragraph"/>
    <w:basedOn w:val="Normln"/>
    <w:uiPriority w:val="34"/>
    <w:qFormat/>
    <w:rsid w:val="00CB159B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F6E4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4B66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4B669D"/>
  </w:style>
  <w:style w:type="character" w:customStyle="1" w:styleId="TextkomenteChar">
    <w:name w:val="Text komentáře Char"/>
    <w:basedOn w:val="Standardnpsmoodstavce"/>
    <w:link w:val="Textkomente"/>
    <w:rsid w:val="004B669D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4B6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B669D"/>
    <w:rPr>
      <w:rFonts w:ascii="Wide Latin" w:hAnsi="Wide Latin"/>
      <w:b/>
      <w:bCs/>
    </w:rPr>
  </w:style>
  <w:style w:type="paragraph" w:styleId="Nzev">
    <w:name w:val="Title"/>
    <w:basedOn w:val="Normln"/>
    <w:next w:val="Normln"/>
    <w:link w:val="NzevChar"/>
    <w:qFormat/>
    <w:rsid w:val="002D08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D0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D08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2D083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rmlnweb">
    <w:name w:val="Normal (Web)"/>
    <w:basedOn w:val="Normln"/>
    <w:uiPriority w:val="99"/>
    <w:unhideWhenUsed/>
    <w:rsid w:val="002853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075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75D2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houtova@grada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554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4043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Blahoutová Alžběta</dc:creator>
  <cp:keywords/>
  <cp:lastModifiedBy>Blahoutová Alžběta</cp:lastModifiedBy>
  <cp:revision>6</cp:revision>
  <cp:lastPrinted>2005-11-10T11:15:00Z</cp:lastPrinted>
  <dcterms:created xsi:type="dcterms:W3CDTF">2020-06-08T12:11:00Z</dcterms:created>
  <dcterms:modified xsi:type="dcterms:W3CDTF">2020-06-18T08:38:00Z</dcterms:modified>
</cp:coreProperties>
</file>